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38" w:rsidRPr="00306F40" w:rsidRDefault="00E2330E" w:rsidP="00A71502">
      <w:pPr>
        <w:jc w:val="center"/>
        <w:rPr>
          <w:b/>
          <w:w w:val="150"/>
          <w:sz w:val="24"/>
          <w:bdr w:val="single" w:sz="4" w:space="0" w:color="auto"/>
        </w:rPr>
      </w:pPr>
      <w:r>
        <w:rPr>
          <w:rFonts w:hint="eastAsia"/>
          <w:b/>
          <w:w w:val="150"/>
          <w:sz w:val="24"/>
          <w:bdr w:val="single" w:sz="4" w:space="0" w:color="auto"/>
        </w:rPr>
        <w:t>介護保険負担限度額認定要件等</w:t>
      </w:r>
      <w:r w:rsidR="00A83C7B" w:rsidRPr="00306F40">
        <w:rPr>
          <w:rFonts w:hint="eastAsia"/>
          <w:b/>
          <w:w w:val="150"/>
          <w:sz w:val="24"/>
          <w:bdr w:val="single" w:sz="4" w:space="0" w:color="auto"/>
        </w:rPr>
        <w:t>について</w:t>
      </w:r>
    </w:p>
    <w:p w:rsidR="0079263D" w:rsidRPr="0036008B" w:rsidRDefault="0079263D" w:rsidP="00105BE1">
      <w:pPr>
        <w:ind w:firstLineChars="200" w:firstLine="420"/>
        <w:rPr>
          <w:bdr w:val="single" w:sz="4" w:space="0" w:color="auto"/>
        </w:rPr>
      </w:pPr>
      <w:r w:rsidRPr="0036008B">
        <w:rPr>
          <w:rFonts w:hint="eastAsia"/>
          <w:bdr w:val="single" w:sz="4" w:space="0" w:color="auto"/>
        </w:rPr>
        <w:t>制度対象者と利用者負担段階</w:t>
      </w:r>
    </w:p>
    <w:tbl>
      <w:tblPr>
        <w:tblStyle w:val="a3"/>
        <w:tblW w:w="10716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5046"/>
        <w:gridCol w:w="2268"/>
      </w:tblGrid>
      <w:tr w:rsidR="00243572" w:rsidTr="00D16FC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3572" w:rsidRPr="004D6E87" w:rsidRDefault="00243572" w:rsidP="004D6E87">
            <w:pPr>
              <w:jc w:val="center"/>
              <w:rPr>
                <w:sz w:val="20"/>
              </w:rPr>
            </w:pPr>
            <w:r w:rsidRPr="004D6E87">
              <w:rPr>
                <w:rFonts w:hint="eastAsia"/>
                <w:sz w:val="20"/>
              </w:rPr>
              <w:t>利用者負担段階</w:t>
            </w:r>
          </w:p>
        </w:tc>
        <w:tc>
          <w:tcPr>
            <w:tcW w:w="6747" w:type="dxa"/>
            <w:gridSpan w:val="2"/>
            <w:shd w:val="clear" w:color="auto" w:fill="D9D9D9" w:themeFill="background1" w:themeFillShade="D9"/>
            <w:vAlign w:val="center"/>
          </w:tcPr>
          <w:p w:rsidR="00243572" w:rsidRDefault="00243572" w:rsidP="00FA4D51">
            <w:pPr>
              <w:jc w:val="center"/>
            </w:pPr>
            <w:r>
              <w:rPr>
                <w:rFonts w:hint="eastAsia"/>
              </w:rPr>
              <w:t>対象者の収入状況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43572" w:rsidRDefault="00243572" w:rsidP="00FA4D51">
            <w:pPr>
              <w:jc w:val="center"/>
            </w:pPr>
            <w:r>
              <w:rPr>
                <w:rFonts w:hint="eastAsia"/>
              </w:rPr>
              <w:t>資産要件(預貯金等)</w:t>
            </w:r>
          </w:p>
        </w:tc>
      </w:tr>
      <w:tr w:rsidR="000C4751" w:rsidTr="00D16FC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4751" w:rsidRDefault="000C4751" w:rsidP="004D6E87">
            <w:pPr>
              <w:jc w:val="center"/>
            </w:pPr>
            <w:r>
              <w:rPr>
                <w:rFonts w:hint="eastAsia"/>
              </w:rPr>
              <w:t>第１段階</w:t>
            </w:r>
          </w:p>
        </w:tc>
        <w:tc>
          <w:tcPr>
            <w:tcW w:w="1701" w:type="dxa"/>
            <w:vMerge w:val="restart"/>
            <w:vAlign w:val="center"/>
          </w:tcPr>
          <w:p w:rsidR="000C4751" w:rsidRDefault="000C4751" w:rsidP="00FA4D51">
            <w:pPr>
              <w:jc w:val="center"/>
            </w:pPr>
            <w:r>
              <w:rPr>
                <w:rFonts w:hint="eastAsia"/>
              </w:rPr>
              <w:t>本人および</w:t>
            </w:r>
          </w:p>
          <w:p w:rsidR="000C4751" w:rsidRDefault="000C4751" w:rsidP="00FA4D51">
            <w:pPr>
              <w:jc w:val="center"/>
            </w:pPr>
            <w:r>
              <w:rPr>
                <w:rFonts w:hint="eastAsia"/>
              </w:rPr>
              <w:t>世帯全員が</w:t>
            </w:r>
          </w:p>
          <w:p w:rsidR="000C4751" w:rsidRDefault="000C4751" w:rsidP="00254B1E">
            <w:pPr>
              <w:jc w:val="center"/>
            </w:pPr>
            <w:r>
              <w:rPr>
                <w:rFonts w:hint="eastAsia"/>
              </w:rPr>
              <w:t>市民税非課税</w:t>
            </w:r>
          </w:p>
          <w:p w:rsidR="000C4751" w:rsidRDefault="000C4751" w:rsidP="00FA4D51">
            <w:pPr>
              <w:jc w:val="center"/>
            </w:pPr>
          </w:p>
        </w:tc>
        <w:tc>
          <w:tcPr>
            <w:tcW w:w="5046" w:type="dxa"/>
            <w:vAlign w:val="center"/>
          </w:tcPr>
          <w:p w:rsidR="000C4751" w:rsidRDefault="00DC0F3B" w:rsidP="00DC0F3B">
            <w:pPr>
              <w:jc w:val="center"/>
            </w:pPr>
            <w:r>
              <w:rPr>
                <w:rFonts w:hint="eastAsia"/>
              </w:rPr>
              <w:t>生活保護の受給者・老齢福祉年金の受給者</w:t>
            </w:r>
          </w:p>
        </w:tc>
        <w:tc>
          <w:tcPr>
            <w:tcW w:w="2268" w:type="dxa"/>
            <w:vAlign w:val="center"/>
          </w:tcPr>
          <w:p w:rsidR="000C4751" w:rsidRPr="00E2330E" w:rsidRDefault="000C4751" w:rsidP="00FA4D51">
            <w:r w:rsidRPr="00E2330E">
              <w:rPr>
                <w:rFonts w:hint="eastAsia"/>
              </w:rPr>
              <w:t>単身：</w:t>
            </w:r>
            <w:r w:rsidRPr="00E2330E">
              <w:rPr>
                <w:rFonts w:hint="eastAsia"/>
                <w:sz w:val="20"/>
              </w:rPr>
              <w:t>1,000万円以下</w:t>
            </w:r>
          </w:p>
          <w:p w:rsidR="000C4751" w:rsidRPr="00E2330E" w:rsidRDefault="000C4751" w:rsidP="00FA4D51">
            <w:r w:rsidRPr="00E2330E">
              <w:rPr>
                <w:rFonts w:hint="eastAsia"/>
              </w:rPr>
              <w:t>夫婦：</w:t>
            </w:r>
            <w:r w:rsidRPr="00E2330E">
              <w:rPr>
                <w:rFonts w:hint="eastAsia"/>
                <w:sz w:val="20"/>
              </w:rPr>
              <w:t>2,000万円以下</w:t>
            </w:r>
          </w:p>
        </w:tc>
      </w:tr>
      <w:tr w:rsidR="000C4751" w:rsidTr="00D16FC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4751" w:rsidRDefault="000C4751" w:rsidP="004D6E87">
            <w:pPr>
              <w:jc w:val="center"/>
            </w:pPr>
            <w:r>
              <w:rPr>
                <w:rFonts w:hint="eastAsia"/>
              </w:rPr>
              <w:t>第２段階</w:t>
            </w:r>
          </w:p>
        </w:tc>
        <w:tc>
          <w:tcPr>
            <w:tcW w:w="1701" w:type="dxa"/>
            <w:vMerge/>
            <w:vAlign w:val="center"/>
          </w:tcPr>
          <w:p w:rsidR="000C4751" w:rsidRPr="00FA4D51" w:rsidRDefault="000C4751" w:rsidP="00FA4D51">
            <w:pPr>
              <w:jc w:val="center"/>
            </w:pPr>
          </w:p>
        </w:tc>
        <w:tc>
          <w:tcPr>
            <w:tcW w:w="5046" w:type="dxa"/>
          </w:tcPr>
          <w:p w:rsidR="000C4751" w:rsidRDefault="00D16FC6" w:rsidP="00DC0F3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本人の年金収入額+その他の</w:t>
            </w:r>
            <w:r w:rsidR="000C4751" w:rsidRPr="00B30902">
              <w:rPr>
                <w:rFonts w:hint="eastAsia"/>
                <w:sz w:val="20"/>
              </w:rPr>
              <w:t>合計所得金額</w:t>
            </w:r>
            <w:r>
              <w:rPr>
                <w:rFonts w:hint="eastAsia"/>
                <w:sz w:val="20"/>
              </w:rPr>
              <w:t>が</w:t>
            </w:r>
          </w:p>
          <w:p w:rsidR="000C4751" w:rsidRPr="00B30902" w:rsidRDefault="000C4751" w:rsidP="00DC0F3B">
            <w:pPr>
              <w:ind w:firstLineChars="200" w:firstLine="400"/>
              <w:jc w:val="left"/>
              <w:rPr>
                <w:sz w:val="20"/>
              </w:rPr>
            </w:pPr>
            <w:r w:rsidRPr="00B30902">
              <w:rPr>
                <w:rFonts w:hint="eastAsia"/>
                <w:sz w:val="20"/>
              </w:rPr>
              <w:t>80万円以下</w:t>
            </w:r>
          </w:p>
        </w:tc>
        <w:tc>
          <w:tcPr>
            <w:tcW w:w="2268" w:type="dxa"/>
          </w:tcPr>
          <w:p w:rsidR="000C4751" w:rsidRPr="00E2330E" w:rsidRDefault="000C4751">
            <w:r w:rsidRPr="00E2330E">
              <w:rPr>
                <w:rFonts w:hint="eastAsia"/>
              </w:rPr>
              <w:t>単身：</w:t>
            </w:r>
            <w:r w:rsidRPr="00E2330E">
              <w:rPr>
                <w:rFonts w:hint="eastAsia"/>
                <w:sz w:val="20"/>
              </w:rPr>
              <w:t>650万円以下</w:t>
            </w:r>
          </w:p>
          <w:p w:rsidR="000C4751" w:rsidRPr="00E2330E" w:rsidRDefault="000C4751">
            <w:r w:rsidRPr="00E2330E">
              <w:rPr>
                <w:rFonts w:hint="eastAsia"/>
              </w:rPr>
              <w:t>夫婦：</w:t>
            </w:r>
            <w:r w:rsidRPr="00E2330E">
              <w:rPr>
                <w:rFonts w:hint="eastAsia"/>
                <w:sz w:val="20"/>
              </w:rPr>
              <w:t>1,650万円以下</w:t>
            </w:r>
          </w:p>
        </w:tc>
      </w:tr>
      <w:tr w:rsidR="000C4751" w:rsidTr="00D16FC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4751" w:rsidRPr="00E2330E" w:rsidRDefault="000C4751" w:rsidP="004D6E87">
            <w:pPr>
              <w:jc w:val="center"/>
            </w:pPr>
            <w:r w:rsidRPr="00E2330E">
              <w:rPr>
                <w:rFonts w:hint="eastAsia"/>
              </w:rPr>
              <w:t>第3段階①</w:t>
            </w:r>
          </w:p>
        </w:tc>
        <w:tc>
          <w:tcPr>
            <w:tcW w:w="1701" w:type="dxa"/>
            <w:vMerge/>
          </w:tcPr>
          <w:p w:rsidR="000C4751" w:rsidRDefault="000C4751"/>
        </w:tc>
        <w:tc>
          <w:tcPr>
            <w:tcW w:w="5046" w:type="dxa"/>
          </w:tcPr>
          <w:p w:rsidR="00D16FC6" w:rsidRDefault="00D16FC6" w:rsidP="00DC0F3B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本人の年金収入額+その他の</w:t>
            </w:r>
            <w:r w:rsidRPr="00B30902">
              <w:rPr>
                <w:rFonts w:hint="eastAsia"/>
                <w:sz w:val="20"/>
              </w:rPr>
              <w:t>合計所得金額</w:t>
            </w:r>
            <w:r>
              <w:rPr>
                <w:rFonts w:hint="eastAsia"/>
                <w:sz w:val="20"/>
              </w:rPr>
              <w:t>が</w:t>
            </w:r>
          </w:p>
          <w:p w:rsidR="000C4751" w:rsidRPr="00E2330E" w:rsidRDefault="000C4751" w:rsidP="00DC0F3B">
            <w:pPr>
              <w:ind w:firstLineChars="200" w:firstLine="400"/>
              <w:rPr>
                <w:sz w:val="20"/>
              </w:rPr>
            </w:pPr>
            <w:r w:rsidRPr="00E2330E">
              <w:rPr>
                <w:rFonts w:hint="eastAsia"/>
                <w:sz w:val="20"/>
              </w:rPr>
              <w:t>80万円超120万円以下</w:t>
            </w:r>
          </w:p>
        </w:tc>
        <w:tc>
          <w:tcPr>
            <w:tcW w:w="2268" w:type="dxa"/>
          </w:tcPr>
          <w:p w:rsidR="000C4751" w:rsidRPr="00E2330E" w:rsidRDefault="000C4751">
            <w:r w:rsidRPr="00E2330E">
              <w:rPr>
                <w:rFonts w:hint="eastAsia"/>
              </w:rPr>
              <w:t>単身：</w:t>
            </w:r>
            <w:r w:rsidRPr="00E2330E">
              <w:rPr>
                <w:rFonts w:hint="eastAsia"/>
                <w:sz w:val="20"/>
              </w:rPr>
              <w:t>550万円以下</w:t>
            </w:r>
          </w:p>
          <w:p w:rsidR="000C4751" w:rsidRPr="00E2330E" w:rsidRDefault="000C4751">
            <w:r w:rsidRPr="00E2330E">
              <w:rPr>
                <w:rFonts w:hint="eastAsia"/>
              </w:rPr>
              <w:t>夫婦：</w:t>
            </w:r>
            <w:r w:rsidRPr="00E2330E">
              <w:rPr>
                <w:rFonts w:hint="eastAsia"/>
                <w:sz w:val="20"/>
              </w:rPr>
              <w:t>1,550万円以下</w:t>
            </w:r>
          </w:p>
        </w:tc>
      </w:tr>
      <w:tr w:rsidR="000C4751" w:rsidTr="00D16FC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4751" w:rsidRPr="00E2330E" w:rsidRDefault="000C4751" w:rsidP="004D6E87">
            <w:pPr>
              <w:jc w:val="center"/>
            </w:pPr>
            <w:r w:rsidRPr="00E2330E">
              <w:rPr>
                <w:rFonts w:hint="eastAsia"/>
              </w:rPr>
              <w:t>第3段階②</w:t>
            </w:r>
          </w:p>
        </w:tc>
        <w:tc>
          <w:tcPr>
            <w:tcW w:w="1701" w:type="dxa"/>
            <w:vMerge/>
          </w:tcPr>
          <w:p w:rsidR="000C4751" w:rsidRDefault="000C4751"/>
        </w:tc>
        <w:tc>
          <w:tcPr>
            <w:tcW w:w="5046" w:type="dxa"/>
          </w:tcPr>
          <w:p w:rsidR="00D16FC6" w:rsidRDefault="00D16FC6" w:rsidP="00DC0F3B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本人の年金収入額+その他の</w:t>
            </w:r>
            <w:r w:rsidRPr="00B30902">
              <w:rPr>
                <w:rFonts w:hint="eastAsia"/>
                <w:sz w:val="20"/>
              </w:rPr>
              <w:t>合計所得金額</w:t>
            </w:r>
            <w:r w:rsidR="000C4751" w:rsidRPr="00B30902">
              <w:rPr>
                <w:rFonts w:hint="eastAsia"/>
                <w:sz w:val="20"/>
              </w:rPr>
              <w:t>が</w:t>
            </w:r>
          </w:p>
          <w:p w:rsidR="000C4751" w:rsidRPr="00E2330E" w:rsidRDefault="000C4751" w:rsidP="00DC0F3B">
            <w:pPr>
              <w:ind w:firstLineChars="200" w:firstLine="400"/>
              <w:rPr>
                <w:sz w:val="20"/>
              </w:rPr>
            </w:pPr>
            <w:r w:rsidRPr="00E2330E">
              <w:rPr>
                <w:rFonts w:hint="eastAsia"/>
                <w:sz w:val="20"/>
              </w:rPr>
              <w:t>120万円越</w:t>
            </w:r>
          </w:p>
        </w:tc>
        <w:tc>
          <w:tcPr>
            <w:tcW w:w="2268" w:type="dxa"/>
          </w:tcPr>
          <w:p w:rsidR="000C4751" w:rsidRPr="00E2330E" w:rsidRDefault="000C4751" w:rsidP="00FA4D51">
            <w:r w:rsidRPr="00E2330E">
              <w:rPr>
                <w:rFonts w:hint="eastAsia"/>
              </w:rPr>
              <w:t>単身：</w:t>
            </w:r>
            <w:r w:rsidRPr="00E2330E">
              <w:rPr>
                <w:rFonts w:hint="eastAsia"/>
                <w:sz w:val="20"/>
              </w:rPr>
              <w:t>500万円以下</w:t>
            </w:r>
          </w:p>
          <w:p w:rsidR="000C4751" w:rsidRPr="00E2330E" w:rsidRDefault="000C4751" w:rsidP="00FA4D51">
            <w:r w:rsidRPr="00E2330E">
              <w:rPr>
                <w:rFonts w:hint="eastAsia"/>
              </w:rPr>
              <w:t>夫婦：</w:t>
            </w:r>
            <w:r w:rsidRPr="00E2330E">
              <w:rPr>
                <w:rFonts w:hint="eastAsia"/>
                <w:sz w:val="20"/>
              </w:rPr>
              <w:t>1,500万円以下</w:t>
            </w:r>
          </w:p>
        </w:tc>
      </w:tr>
    </w:tbl>
    <w:p w:rsidR="00254B1E" w:rsidRPr="00254B1E" w:rsidRDefault="00254B1E" w:rsidP="00A71502">
      <w:pPr>
        <w:ind w:firstLineChars="100" w:firstLine="200"/>
        <w:rPr>
          <w:sz w:val="20"/>
        </w:rPr>
      </w:pPr>
      <w:r w:rsidRPr="005E315C">
        <w:rPr>
          <w:rFonts w:hint="eastAsia"/>
          <w:sz w:val="20"/>
        </w:rPr>
        <w:t>※世帯全員には、世帯分離している配偶者も含む。</w:t>
      </w:r>
    </w:p>
    <w:p w:rsidR="001875FE" w:rsidRDefault="001875FE" w:rsidP="005E315C">
      <w:pPr>
        <w:ind w:firstLineChars="100" w:firstLine="200"/>
        <w:rPr>
          <w:sz w:val="20"/>
        </w:rPr>
      </w:pPr>
      <w:r w:rsidRPr="005E315C">
        <w:rPr>
          <w:rFonts w:hint="eastAsia"/>
          <w:sz w:val="20"/>
        </w:rPr>
        <w:t>※年金収入額には</w:t>
      </w:r>
      <w:r w:rsidR="00254B1E">
        <w:rPr>
          <w:rFonts w:hint="eastAsia"/>
          <w:sz w:val="20"/>
        </w:rPr>
        <w:t>老齢</w:t>
      </w:r>
      <w:r w:rsidRPr="005E315C">
        <w:rPr>
          <w:rFonts w:hint="eastAsia"/>
          <w:sz w:val="20"/>
        </w:rPr>
        <w:t>年金などの課税年金だけでなく、非課税年金(遺族年金、障害年金)</w:t>
      </w:r>
      <w:r w:rsidR="005E315C" w:rsidRPr="005E315C">
        <w:rPr>
          <w:rFonts w:hint="eastAsia"/>
          <w:sz w:val="20"/>
        </w:rPr>
        <w:t>も含む</w:t>
      </w:r>
      <w:r w:rsidRPr="005E315C">
        <w:rPr>
          <w:rFonts w:hint="eastAsia"/>
          <w:sz w:val="20"/>
        </w:rPr>
        <w:t>。</w:t>
      </w:r>
    </w:p>
    <w:p w:rsidR="00136C4B" w:rsidRDefault="00D16FC6" w:rsidP="007653AF">
      <w:pPr>
        <w:ind w:leftChars="100" w:left="410" w:hangingChars="100" w:hanging="200"/>
        <w:rPr>
          <w:sz w:val="20"/>
        </w:rPr>
      </w:pPr>
      <w:r w:rsidRPr="005E315C">
        <w:rPr>
          <w:rFonts w:hint="eastAsia"/>
          <w:sz w:val="20"/>
        </w:rPr>
        <w:t>※</w:t>
      </w:r>
      <w:r>
        <w:rPr>
          <w:rFonts w:hint="eastAsia"/>
          <w:sz w:val="20"/>
        </w:rPr>
        <w:t>その他の合計所得とは、「合計所得金額」から課税年金収入額に係る所得（雑所得）を控除した額</w:t>
      </w:r>
      <w:r w:rsidR="00136C4B">
        <w:rPr>
          <w:rFonts w:hint="eastAsia"/>
          <w:sz w:val="20"/>
        </w:rPr>
        <w:t>です。</w:t>
      </w:r>
    </w:p>
    <w:p w:rsidR="007653AF" w:rsidRDefault="007653AF" w:rsidP="007653AF">
      <w:pPr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（年金以外の合計所得）</w:t>
      </w:r>
    </w:p>
    <w:p w:rsidR="001875FE" w:rsidRPr="005E315C" w:rsidRDefault="001875FE" w:rsidP="005E315C">
      <w:pPr>
        <w:ind w:firstLineChars="100" w:firstLine="200"/>
        <w:rPr>
          <w:sz w:val="20"/>
        </w:rPr>
      </w:pPr>
      <w:r w:rsidRPr="005E315C">
        <w:rPr>
          <w:rFonts w:hint="eastAsia"/>
          <w:sz w:val="20"/>
        </w:rPr>
        <w:t>※</w:t>
      </w:r>
      <w:r w:rsidR="005E315C" w:rsidRPr="005E315C">
        <w:rPr>
          <w:rFonts w:hint="eastAsia"/>
          <w:sz w:val="20"/>
        </w:rPr>
        <w:t>第2号被保険者(</w:t>
      </w:r>
      <w:r w:rsidR="008A6868" w:rsidRPr="005E315C">
        <w:rPr>
          <w:rFonts w:hint="eastAsia"/>
          <w:sz w:val="20"/>
        </w:rPr>
        <w:t>65歳未満</w:t>
      </w:r>
      <w:r w:rsidR="005E315C" w:rsidRPr="005E315C">
        <w:rPr>
          <w:rFonts w:hint="eastAsia"/>
          <w:sz w:val="20"/>
        </w:rPr>
        <w:t>)の方</w:t>
      </w:r>
      <w:r w:rsidR="008A6868" w:rsidRPr="005E315C">
        <w:rPr>
          <w:rFonts w:hint="eastAsia"/>
          <w:sz w:val="20"/>
        </w:rPr>
        <w:t>は、</w:t>
      </w:r>
      <w:r w:rsidR="005E315C" w:rsidRPr="005E315C">
        <w:rPr>
          <w:rFonts w:hint="eastAsia"/>
          <w:sz w:val="20"/>
        </w:rPr>
        <w:t>これまでと同様に</w:t>
      </w:r>
      <w:r w:rsidR="008A6868" w:rsidRPr="005E315C">
        <w:rPr>
          <w:rFonts w:hint="eastAsia"/>
          <w:sz w:val="20"/>
        </w:rPr>
        <w:t>預貯金等の合計は1,000万円(夫婦は2,000万円)以下。</w:t>
      </w:r>
    </w:p>
    <w:p w:rsidR="00306F40" w:rsidRPr="00D16FC6" w:rsidRDefault="00254B1E">
      <w:pPr>
        <w:rPr>
          <w:rFonts w:eastAsiaTheme="minorHAnsi"/>
        </w:rPr>
      </w:pPr>
      <w:r>
        <w:rPr>
          <w:rFonts w:hint="eastAsia"/>
        </w:rPr>
        <w:t xml:space="preserve">　※</w:t>
      </w:r>
      <w:r w:rsidR="006C0DD7">
        <w:rPr>
          <w:rFonts w:hint="eastAsia"/>
        </w:rPr>
        <w:t>預貯金等とは、</w:t>
      </w:r>
      <w:r w:rsidR="00B30902">
        <w:rPr>
          <w:rFonts w:hint="eastAsia"/>
        </w:rPr>
        <w:t>普通預金、定期預</w:t>
      </w:r>
      <w:r w:rsidR="00B30902" w:rsidRPr="006C0DD7">
        <w:rPr>
          <w:rFonts w:eastAsiaTheme="minorHAnsi" w:hint="eastAsia"/>
        </w:rPr>
        <w:t>金、株</w:t>
      </w:r>
      <w:r w:rsidR="00B30902" w:rsidRPr="006C0DD7">
        <w:rPr>
          <w:rFonts w:eastAsiaTheme="minorHAnsi" w:cs="ＭＳ 明朝" w:hint="eastAsia"/>
        </w:rPr>
        <w:t>、投資信託等、有価証券等の額</w:t>
      </w:r>
      <w:r w:rsidR="006C0DD7" w:rsidRPr="006C0DD7">
        <w:rPr>
          <w:rFonts w:eastAsiaTheme="minorHAnsi" w:cs="ＭＳ 明朝" w:hint="eastAsia"/>
        </w:rPr>
        <w:t>を含む</w:t>
      </w:r>
      <w:r w:rsidR="00B30902" w:rsidRPr="006C0DD7">
        <w:rPr>
          <w:rFonts w:eastAsiaTheme="minorHAnsi" w:hint="eastAsia"/>
        </w:rPr>
        <w:t>。</w:t>
      </w:r>
    </w:p>
    <w:p w:rsidR="00BC48CB" w:rsidRPr="00306F40" w:rsidRDefault="00E2330E" w:rsidP="0036008B">
      <w:pPr>
        <w:ind w:firstLineChars="100" w:firstLine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１</w:t>
      </w:r>
      <w:r w:rsidR="00BC48CB" w:rsidRPr="00306F40">
        <w:rPr>
          <w:rFonts w:hint="eastAsia"/>
          <w:bdr w:val="single" w:sz="4" w:space="0" w:color="auto"/>
        </w:rPr>
        <w:t>日当たりの負担限度額</w:t>
      </w:r>
    </w:p>
    <w:tbl>
      <w:tblPr>
        <w:tblStyle w:val="a3"/>
        <w:tblW w:w="11194" w:type="dxa"/>
        <w:tblInd w:w="-370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531"/>
        <w:gridCol w:w="1531"/>
        <w:gridCol w:w="1531"/>
        <w:gridCol w:w="1531"/>
        <w:gridCol w:w="1531"/>
      </w:tblGrid>
      <w:tr w:rsidR="00313C95" w:rsidTr="00FA4D51">
        <w:tc>
          <w:tcPr>
            <w:tcW w:w="1271" w:type="dxa"/>
            <w:vMerge w:val="restart"/>
            <w:shd w:val="clear" w:color="auto" w:fill="D9D9D9" w:themeFill="background1" w:themeFillShade="D9"/>
          </w:tcPr>
          <w:p w:rsidR="00B30902" w:rsidRDefault="00313C95">
            <w:r>
              <w:rPr>
                <w:rFonts w:hint="eastAsia"/>
              </w:rPr>
              <w:t>利用者</w:t>
            </w:r>
          </w:p>
          <w:p w:rsidR="00313C95" w:rsidRDefault="00313C95">
            <w:r>
              <w:rPr>
                <w:rFonts w:hint="eastAsia"/>
              </w:rPr>
              <w:t>負担段階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13C95" w:rsidRDefault="00313C95" w:rsidP="00FA4D51">
            <w:pPr>
              <w:jc w:val="center"/>
            </w:pPr>
            <w:r>
              <w:rPr>
                <w:rFonts w:hint="eastAsia"/>
              </w:rPr>
              <w:t>食費の負担限度額</w:t>
            </w:r>
          </w:p>
        </w:tc>
        <w:tc>
          <w:tcPr>
            <w:tcW w:w="7654" w:type="dxa"/>
            <w:gridSpan w:val="5"/>
            <w:shd w:val="clear" w:color="auto" w:fill="D9D9D9" w:themeFill="background1" w:themeFillShade="D9"/>
            <w:vAlign w:val="center"/>
          </w:tcPr>
          <w:p w:rsidR="00313C95" w:rsidRDefault="00313C95" w:rsidP="00FA4D51">
            <w:pPr>
              <w:jc w:val="center"/>
            </w:pPr>
            <w:r>
              <w:rPr>
                <w:rFonts w:hint="eastAsia"/>
              </w:rPr>
              <w:t>居住費(滞在費)の負担限度額</w:t>
            </w:r>
          </w:p>
        </w:tc>
      </w:tr>
      <w:tr w:rsidR="00105BE1" w:rsidTr="00FA4D51">
        <w:tc>
          <w:tcPr>
            <w:tcW w:w="1271" w:type="dxa"/>
            <w:vMerge/>
            <w:shd w:val="clear" w:color="auto" w:fill="D9D9D9" w:themeFill="background1" w:themeFillShade="D9"/>
          </w:tcPr>
          <w:p w:rsidR="00A828AF" w:rsidRDefault="00A828AF" w:rsidP="00A828A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28AF" w:rsidRDefault="00A828AF" w:rsidP="00FA4D51">
            <w:r>
              <w:rPr>
                <w:rFonts w:hint="eastAsia"/>
              </w:rPr>
              <w:t>施設</w:t>
            </w:r>
          </w:p>
          <w:p w:rsidR="00A828AF" w:rsidRDefault="00A828AF" w:rsidP="00FA4D51">
            <w:r>
              <w:rPr>
                <w:rFonts w:hint="eastAsia"/>
              </w:rPr>
              <w:t>サービス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28AF" w:rsidRDefault="00A828AF" w:rsidP="00FA4D51">
            <w:r>
              <w:rPr>
                <w:rFonts w:hint="eastAsia"/>
              </w:rPr>
              <w:t>短期入所サービス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FA4D51" w:rsidRDefault="00A828AF" w:rsidP="00FA4D51">
            <w:r>
              <w:rPr>
                <w:rFonts w:hint="eastAsia"/>
              </w:rPr>
              <w:t>ユニット型</w:t>
            </w:r>
          </w:p>
          <w:p w:rsidR="00A828AF" w:rsidRDefault="00A828AF" w:rsidP="00FA4D51">
            <w:r>
              <w:rPr>
                <w:rFonts w:hint="eastAsia"/>
              </w:rPr>
              <w:t>個室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828AF" w:rsidRDefault="00A828AF" w:rsidP="00FA4D51">
            <w:r>
              <w:rPr>
                <w:rFonts w:hint="eastAsia"/>
              </w:rPr>
              <w:t>ユニット型</w:t>
            </w:r>
          </w:p>
          <w:p w:rsidR="00A828AF" w:rsidRDefault="00A828AF" w:rsidP="00FA4D51">
            <w:r>
              <w:rPr>
                <w:rFonts w:hint="eastAsia"/>
              </w:rPr>
              <w:t>個室的多床室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従来型個室</w:t>
            </w:r>
          </w:p>
          <w:p w:rsidR="00A828AF" w:rsidRDefault="00A828AF" w:rsidP="00FA4D51">
            <w:pPr>
              <w:jc w:val="center"/>
            </w:pPr>
            <w:r w:rsidRPr="00B30902">
              <w:rPr>
                <w:rFonts w:hint="eastAsia"/>
                <w:sz w:val="20"/>
              </w:rPr>
              <w:t>(特養等)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従来型個室</w:t>
            </w:r>
          </w:p>
          <w:p w:rsidR="00A828AF" w:rsidRDefault="00A828AF" w:rsidP="00FA4D51">
            <w:pPr>
              <w:jc w:val="center"/>
            </w:pPr>
            <w:r w:rsidRPr="00B30902">
              <w:rPr>
                <w:rFonts w:hint="eastAsia"/>
                <w:sz w:val="20"/>
              </w:rPr>
              <w:t>(</w:t>
            </w:r>
            <w:r w:rsidR="00FA4D51" w:rsidRPr="00B30902">
              <w:rPr>
                <w:rFonts w:hint="eastAsia"/>
                <w:sz w:val="20"/>
              </w:rPr>
              <w:t>老健,</w:t>
            </w:r>
            <w:r w:rsidRPr="00B30902">
              <w:rPr>
                <w:rFonts w:hint="eastAsia"/>
                <w:sz w:val="20"/>
              </w:rPr>
              <w:t>療養等)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多床室</w:t>
            </w:r>
          </w:p>
          <w:p w:rsidR="00B30902" w:rsidRDefault="00B30902" w:rsidP="00FA4D51">
            <w:pPr>
              <w:jc w:val="center"/>
              <w:rPr>
                <w:sz w:val="20"/>
              </w:rPr>
            </w:pPr>
            <w:r w:rsidRPr="00B30902">
              <w:rPr>
                <w:rFonts w:hint="eastAsia"/>
                <w:sz w:val="20"/>
              </w:rPr>
              <w:t>(</w:t>
            </w:r>
            <w:r w:rsidR="006C0DD7">
              <w:rPr>
                <w:rFonts w:hint="eastAsia"/>
                <w:sz w:val="20"/>
              </w:rPr>
              <w:t>特養等,</w:t>
            </w:r>
          </w:p>
          <w:p w:rsidR="00B30902" w:rsidRDefault="00B30902" w:rsidP="00FA4D51">
            <w:pPr>
              <w:jc w:val="center"/>
            </w:pPr>
            <w:r w:rsidRPr="00B30902">
              <w:rPr>
                <w:rFonts w:hint="eastAsia"/>
                <w:sz w:val="20"/>
              </w:rPr>
              <w:t>老健,療養等)</w:t>
            </w:r>
          </w:p>
        </w:tc>
      </w:tr>
      <w:tr w:rsidR="00FA4D51" w:rsidTr="00FA4D51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828AF" w:rsidRPr="00E2330E" w:rsidRDefault="00A828AF" w:rsidP="00FA4D51">
            <w:pPr>
              <w:jc w:val="center"/>
            </w:pPr>
            <w:r w:rsidRPr="00E2330E">
              <w:rPr>
                <w:rFonts w:hint="eastAsia"/>
              </w:rPr>
              <w:t>第１段階</w:t>
            </w:r>
          </w:p>
        </w:tc>
        <w:tc>
          <w:tcPr>
            <w:tcW w:w="1134" w:type="dxa"/>
            <w:vAlign w:val="center"/>
          </w:tcPr>
          <w:p w:rsidR="00A828AF" w:rsidRPr="00E2330E" w:rsidRDefault="00A828AF" w:rsidP="00FA4D51">
            <w:pPr>
              <w:jc w:val="center"/>
            </w:pPr>
            <w:r w:rsidRPr="00E2330E">
              <w:rPr>
                <w:rFonts w:hint="eastAsia"/>
              </w:rPr>
              <w:t>300円</w:t>
            </w:r>
          </w:p>
        </w:tc>
        <w:tc>
          <w:tcPr>
            <w:tcW w:w="1134" w:type="dxa"/>
            <w:vAlign w:val="center"/>
          </w:tcPr>
          <w:p w:rsidR="00A828AF" w:rsidRPr="00E2330E" w:rsidRDefault="00A828AF" w:rsidP="00FA4D51">
            <w:pPr>
              <w:jc w:val="center"/>
            </w:pPr>
            <w:r w:rsidRPr="00E2330E">
              <w:rPr>
                <w:rFonts w:hint="eastAsia"/>
              </w:rPr>
              <w:t>300円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820円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490円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320円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490円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0円</w:t>
            </w:r>
          </w:p>
        </w:tc>
      </w:tr>
      <w:tr w:rsidR="00FA4D51" w:rsidTr="00FA4D51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828AF" w:rsidRPr="00E2330E" w:rsidRDefault="00A828AF" w:rsidP="00FA4D51">
            <w:pPr>
              <w:jc w:val="center"/>
            </w:pPr>
            <w:r w:rsidRPr="00E2330E">
              <w:rPr>
                <w:rFonts w:hint="eastAsia"/>
              </w:rPr>
              <w:t>第2段階</w:t>
            </w:r>
          </w:p>
        </w:tc>
        <w:tc>
          <w:tcPr>
            <w:tcW w:w="1134" w:type="dxa"/>
            <w:vAlign w:val="center"/>
          </w:tcPr>
          <w:p w:rsidR="00A828AF" w:rsidRPr="00E2330E" w:rsidRDefault="00A828AF" w:rsidP="00FA4D51">
            <w:pPr>
              <w:jc w:val="center"/>
            </w:pPr>
            <w:r w:rsidRPr="00E2330E">
              <w:rPr>
                <w:rFonts w:hint="eastAsia"/>
              </w:rPr>
              <w:t>390円</w:t>
            </w:r>
          </w:p>
        </w:tc>
        <w:tc>
          <w:tcPr>
            <w:tcW w:w="1134" w:type="dxa"/>
            <w:vAlign w:val="center"/>
          </w:tcPr>
          <w:p w:rsidR="00A828AF" w:rsidRPr="00E2330E" w:rsidRDefault="00A828AF" w:rsidP="00FA4D51">
            <w:pPr>
              <w:jc w:val="center"/>
            </w:pPr>
            <w:r w:rsidRPr="00E2330E">
              <w:rPr>
                <w:rFonts w:hint="eastAsia"/>
              </w:rPr>
              <w:t>600円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820円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490円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420円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490円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370円</w:t>
            </w:r>
          </w:p>
        </w:tc>
      </w:tr>
      <w:tr w:rsidR="00FA4D51" w:rsidTr="00FA4D51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828AF" w:rsidRPr="00E2330E" w:rsidRDefault="00A828AF" w:rsidP="00FA4D51">
            <w:r w:rsidRPr="00E2330E">
              <w:rPr>
                <w:rFonts w:hint="eastAsia"/>
              </w:rPr>
              <w:t>第3段階①</w:t>
            </w:r>
          </w:p>
        </w:tc>
        <w:tc>
          <w:tcPr>
            <w:tcW w:w="1134" w:type="dxa"/>
            <w:vAlign w:val="center"/>
          </w:tcPr>
          <w:p w:rsidR="00A828AF" w:rsidRPr="00E2330E" w:rsidRDefault="00A828AF" w:rsidP="00FA4D51">
            <w:pPr>
              <w:jc w:val="center"/>
            </w:pPr>
            <w:r w:rsidRPr="00E2330E">
              <w:rPr>
                <w:rFonts w:hint="eastAsia"/>
              </w:rPr>
              <w:t>650円</w:t>
            </w:r>
          </w:p>
        </w:tc>
        <w:tc>
          <w:tcPr>
            <w:tcW w:w="1134" w:type="dxa"/>
            <w:vAlign w:val="center"/>
          </w:tcPr>
          <w:p w:rsidR="00A828AF" w:rsidRPr="00E2330E" w:rsidRDefault="00A828AF" w:rsidP="00FA4D51">
            <w:pPr>
              <w:jc w:val="center"/>
            </w:pPr>
            <w:r w:rsidRPr="00E2330E">
              <w:rPr>
                <w:rFonts w:hint="eastAsia"/>
              </w:rPr>
              <w:t>1,000円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1,310円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1,310円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820円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1,310円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370円</w:t>
            </w:r>
          </w:p>
        </w:tc>
      </w:tr>
      <w:tr w:rsidR="00FA4D51" w:rsidTr="00FA4D51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828AF" w:rsidRPr="00E2330E" w:rsidRDefault="00A828AF" w:rsidP="00FA4D51">
            <w:r w:rsidRPr="00E2330E">
              <w:rPr>
                <w:rFonts w:hint="eastAsia"/>
              </w:rPr>
              <w:t>第3段階②</w:t>
            </w:r>
          </w:p>
        </w:tc>
        <w:tc>
          <w:tcPr>
            <w:tcW w:w="1134" w:type="dxa"/>
            <w:vAlign w:val="center"/>
          </w:tcPr>
          <w:p w:rsidR="00A828AF" w:rsidRPr="00E2330E" w:rsidRDefault="00A828AF" w:rsidP="00FA4D51">
            <w:pPr>
              <w:jc w:val="center"/>
            </w:pPr>
            <w:r w:rsidRPr="00E2330E">
              <w:rPr>
                <w:rFonts w:hint="eastAsia"/>
              </w:rPr>
              <w:t>1,360円</w:t>
            </w:r>
          </w:p>
        </w:tc>
        <w:tc>
          <w:tcPr>
            <w:tcW w:w="1134" w:type="dxa"/>
            <w:vAlign w:val="center"/>
          </w:tcPr>
          <w:p w:rsidR="00A828AF" w:rsidRPr="00E2330E" w:rsidRDefault="00A828AF" w:rsidP="00FA4D51">
            <w:pPr>
              <w:jc w:val="center"/>
            </w:pPr>
            <w:r w:rsidRPr="00E2330E">
              <w:rPr>
                <w:rFonts w:hint="eastAsia"/>
              </w:rPr>
              <w:t>1,300円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1,310円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1,310円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820円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1,310円</w:t>
            </w:r>
          </w:p>
        </w:tc>
        <w:tc>
          <w:tcPr>
            <w:tcW w:w="1531" w:type="dxa"/>
            <w:vAlign w:val="center"/>
          </w:tcPr>
          <w:p w:rsidR="00A828AF" w:rsidRDefault="00A828AF" w:rsidP="00FA4D51">
            <w:pPr>
              <w:jc w:val="center"/>
            </w:pPr>
            <w:r>
              <w:rPr>
                <w:rFonts w:hint="eastAsia"/>
              </w:rPr>
              <w:t>370円</w:t>
            </w:r>
          </w:p>
        </w:tc>
      </w:tr>
    </w:tbl>
    <w:p w:rsidR="005E315C" w:rsidRPr="00A71502" w:rsidRDefault="005E315C" w:rsidP="00E2330E">
      <w:pPr>
        <w:rPr>
          <w:rFonts w:hint="eastAsia"/>
          <w:sz w:val="20"/>
        </w:rPr>
      </w:pPr>
      <w:bookmarkStart w:id="0" w:name="_GoBack"/>
      <w:bookmarkEnd w:id="0"/>
    </w:p>
    <w:sectPr w:rsidR="005E315C" w:rsidRPr="00A71502" w:rsidSect="00105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51" w:rsidRDefault="000C4751" w:rsidP="000C4751">
      <w:r>
        <w:separator/>
      </w:r>
    </w:p>
  </w:endnote>
  <w:endnote w:type="continuationSeparator" w:id="0">
    <w:p w:rsidR="000C4751" w:rsidRDefault="000C4751" w:rsidP="000C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51" w:rsidRDefault="000C4751" w:rsidP="000C4751">
      <w:r>
        <w:separator/>
      </w:r>
    </w:p>
  </w:footnote>
  <w:footnote w:type="continuationSeparator" w:id="0">
    <w:p w:rsidR="000C4751" w:rsidRDefault="000C4751" w:rsidP="000C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6B"/>
    <w:rsid w:val="000C4751"/>
    <w:rsid w:val="00105BE1"/>
    <w:rsid w:val="00136C4B"/>
    <w:rsid w:val="001875FE"/>
    <w:rsid w:val="00243572"/>
    <w:rsid w:val="00254B1E"/>
    <w:rsid w:val="0027486B"/>
    <w:rsid w:val="00287F6B"/>
    <w:rsid w:val="00306F40"/>
    <w:rsid w:val="00313C95"/>
    <w:rsid w:val="0036008B"/>
    <w:rsid w:val="004D6E87"/>
    <w:rsid w:val="005E315C"/>
    <w:rsid w:val="006C0DD7"/>
    <w:rsid w:val="007653AF"/>
    <w:rsid w:val="0078682F"/>
    <w:rsid w:val="0079263D"/>
    <w:rsid w:val="007D1EC4"/>
    <w:rsid w:val="008A6868"/>
    <w:rsid w:val="009D0203"/>
    <w:rsid w:val="00A71502"/>
    <w:rsid w:val="00A828AF"/>
    <w:rsid w:val="00A83C7B"/>
    <w:rsid w:val="00B30902"/>
    <w:rsid w:val="00BC48CB"/>
    <w:rsid w:val="00CD5B49"/>
    <w:rsid w:val="00D16FC6"/>
    <w:rsid w:val="00DB3218"/>
    <w:rsid w:val="00DC0F3B"/>
    <w:rsid w:val="00E0523C"/>
    <w:rsid w:val="00E2330E"/>
    <w:rsid w:val="00EA18DD"/>
    <w:rsid w:val="00F01338"/>
    <w:rsid w:val="00F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9C36F8"/>
  <w15:chartTrackingRefBased/>
  <w15:docId w15:val="{09EC5950-339E-4582-995F-B618D7D2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751"/>
  </w:style>
  <w:style w:type="paragraph" w:styleId="a6">
    <w:name w:val="footer"/>
    <w:basedOn w:val="a"/>
    <w:link w:val="a7"/>
    <w:uiPriority w:val="99"/>
    <w:unhideWhenUsed/>
    <w:rsid w:val="000C4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751"/>
  </w:style>
  <w:style w:type="paragraph" w:styleId="a8">
    <w:name w:val="Balloon Text"/>
    <w:basedOn w:val="a"/>
    <w:link w:val="a9"/>
    <w:uiPriority w:val="99"/>
    <w:semiHidden/>
    <w:unhideWhenUsed/>
    <w:rsid w:val="0076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 彩乃</dc:creator>
  <cp:keywords/>
  <dc:description/>
  <cp:lastModifiedBy>花岡　瞳_高齢介護課</cp:lastModifiedBy>
  <cp:revision>23</cp:revision>
  <cp:lastPrinted>2021-06-11T08:03:00Z</cp:lastPrinted>
  <dcterms:created xsi:type="dcterms:W3CDTF">2021-05-17T00:50:00Z</dcterms:created>
  <dcterms:modified xsi:type="dcterms:W3CDTF">2022-08-18T01:00:00Z</dcterms:modified>
</cp:coreProperties>
</file>