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540FA" w14:textId="77777777" w:rsidR="00591E64" w:rsidRDefault="00591E64">
      <w:pPr>
        <w:rPr>
          <w:b/>
        </w:rPr>
      </w:pPr>
    </w:p>
    <w:p w14:paraId="56974FA2" w14:textId="740D810C" w:rsidR="00591E64" w:rsidRPr="00591E64" w:rsidRDefault="00BC194D">
      <w:pPr>
        <w:rPr>
          <w:b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3FF95821" wp14:editId="0953EF3C">
                <wp:extent cx="5661660" cy="853440"/>
                <wp:effectExtent l="5715" t="7620" r="0" b="5715"/>
                <wp:docPr id="475055568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661660" cy="85344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06EBC9D" w14:textId="77777777" w:rsidR="00BC194D" w:rsidRPr="00AD3BB7" w:rsidRDefault="00BC194D" w:rsidP="00BC194D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b/>
                                <w:bCs/>
                                <w:color w:val="FF0000"/>
                                <w:kern w:val="0"/>
                                <w:sz w:val="80"/>
                                <w:szCs w:val="80"/>
                              </w:rPr>
                            </w:pPr>
                            <w:r w:rsidRPr="00AD3BB7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bCs/>
                                <w:color w:val="FFC000"/>
                                <w:sz w:val="80"/>
                                <w:szCs w:val="80"/>
                              </w:rPr>
                              <w:t>きっず</w:t>
                            </w:r>
                            <w:r w:rsidRPr="00AD3BB7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bCs/>
                                <w:color w:val="FF0000"/>
                                <w:sz w:val="80"/>
                                <w:szCs w:val="80"/>
                              </w:rPr>
                              <w:t>くっきんぐ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FF95821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45.8pt;height:6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" filled="f" stroked="f" strokeweight="2.25pt">
                <v:stroke joinstyle="round"/>
                <o:lock v:ext="edit" shapetype="t"/>
                <v:textbox style="mso-fit-shape-to-text:t">
                  <w:txbxContent>
                    <w:p w14:paraId="706EBC9D" w14:textId="77777777" w:rsidR="00BC194D" w:rsidRPr="00AD3BB7" w:rsidRDefault="00BC194D" w:rsidP="00BC194D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b/>
                          <w:bCs/>
                          <w:color w:val="FF0000"/>
                          <w:kern w:val="0"/>
                          <w:sz w:val="80"/>
                          <w:szCs w:val="80"/>
                        </w:rPr>
                      </w:pPr>
                      <w:r w:rsidRPr="00AD3BB7">
                        <w:rPr>
                          <w:rFonts w:ascii="HG創英角ｺﾞｼｯｸUB" w:eastAsia="HG創英角ｺﾞｼｯｸUB" w:hAnsi="HG創英角ｺﾞｼｯｸUB" w:hint="eastAsia"/>
                          <w:b/>
                          <w:bCs/>
                          <w:color w:val="FFC000"/>
                          <w:sz w:val="80"/>
                          <w:szCs w:val="80"/>
                        </w:rPr>
                        <w:t>きっず</w:t>
                      </w:r>
                      <w:r w:rsidRPr="00AD3BB7">
                        <w:rPr>
                          <w:rFonts w:ascii="HG創英角ｺﾞｼｯｸUB" w:eastAsia="HG創英角ｺﾞｼｯｸUB" w:hAnsi="HG創英角ｺﾞｼｯｸUB" w:hint="eastAsia"/>
                          <w:b/>
                          <w:bCs/>
                          <w:color w:val="FF0000"/>
                          <w:sz w:val="80"/>
                          <w:szCs w:val="80"/>
                        </w:rPr>
                        <w:t>くっきんぐ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CC2B038" w14:textId="42BBA4C7" w:rsidR="00676D26" w:rsidRPr="00676D26" w:rsidRDefault="00BC194D" w:rsidP="00676D26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B6B4EA" wp14:editId="5C97B305">
                <wp:simplePos x="0" y="0"/>
                <wp:positionH relativeFrom="column">
                  <wp:posOffset>-280035</wp:posOffset>
                </wp:positionH>
                <wp:positionV relativeFrom="paragraph">
                  <wp:posOffset>122555</wp:posOffset>
                </wp:positionV>
                <wp:extent cx="6010275" cy="1969770"/>
                <wp:effectExtent l="19050" t="20955" r="19050" b="19050"/>
                <wp:wrapNone/>
                <wp:docPr id="95370749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0275" cy="1969770"/>
                        </a:xfrm>
                        <a:prstGeom prst="flowChartAlternateProcess">
                          <a:avLst/>
                        </a:prstGeom>
                        <a:noFill/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EDBF9E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2" o:spid="_x0000_s1026" type="#_x0000_t176" style="position:absolute;margin-left:-22.05pt;margin-top:9.65pt;width:473.25pt;height:155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" filled="f" strokecolor="black [3213]" strokeweight="3pt">
                <v:stroke dashstyle="1 1"/>
                <v:textbox inset="5.85pt,.7pt,5.85pt,.7pt"/>
              </v:shape>
            </w:pict>
          </mc:Fallback>
        </mc:AlternateContent>
      </w:r>
    </w:p>
    <w:p w14:paraId="53EF4BA1" w14:textId="7A1A426A" w:rsidR="00DB05A1" w:rsidRPr="009A4166" w:rsidRDefault="00676D26" w:rsidP="009A5F85">
      <w:pPr>
        <w:ind w:firstLineChars="100" w:firstLine="241"/>
        <w:rPr>
          <w:rFonts w:asciiTheme="minorEastAsia" w:hAnsiTheme="minorEastAsia"/>
          <w:b/>
          <w:sz w:val="24"/>
          <w:szCs w:val="24"/>
        </w:rPr>
      </w:pPr>
      <w:r w:rsidRPr="009A5F85">
        <w:rPr>
          <w:rFonts w:hint="eastAsia"/>
          <w:b/>
          <w:sz w:val="24"/>
          <w:szCs w:val="24"/>
        </w:rPr>
        <w:t>実施日時：</w:t>
      </w:r>
      <w:r w:rsidR="0061304B" w:rsidRPr="009A4166">
        <w:rPr>
          <w:rFonts w:asciiTheme="minorEastAsia" w:hAnsiTheme="minorEastAsia" w:hint="eastAsia"/>
          <w:b/>
          <w:sz w:val="24"/>
          <w:szCs w:val="24"/>
        </w:rPr>
        <w:t>令和</w:t>
      </w:r>
      <w:r w:rsidR="00492401">
        <w:rPr>
          <w:rFonts w:asciiTheme="minorEastAsia" w:hAnsiTheme="minorEastAsia" w:hint="eastAsia"/>
          <w:b/>
          <w:sz w:val="24"/>
          <w:szCs w:val="24"/>
        </w:rPr>
        <w:t>７</w:t>
      </w:r>
      <w:r w:rsidRPr="009A4166">
        <w:rPr>
          <w:rFonts w:asciiTheme="minorEastAsia" w:hAnsiTheme="minorEastAsia" w:hint="eastAsia"/>
          <w:b/>
          <w:sz w:val="24"/>
          <w:szCs w:val="24"/>
        </w:rPr>
        <w:t>年</w:t>
      </w:r>
      <w:r w:rsidR="00492401">
        <w:rPr>
          <w:rFonts w:asciiTheme="minorEastAsia" w:hAnsiTheme="minorEastAsia" w:hint="eastAsia"/>
          <w:b/>
          <w:sz w:val="24"/>
          <w:szCs w:val="24"/>
        </w:rPr>
        <w:t>７</w:t>
      </w:r>
      <w:r w:rsidRPr="009A4166">
        <w:rPr>
          <w:rFonts w:asciiTheme="minorEastAsia" w:hAnsiTheme="minorEastAsia" w:hint="eastAsia"/>
          <w:b/>
          <w:sz w:val="24"/>
          <w:szCs w:val="24"/>
        </w:rPr>
        <w:t>月</w:t>
      </w:r>
      <w:r w:rsidR="00492401">
        <w:rPr>
          <w:rFonts w:asciiTheme="minorEastAsia" w:hAnsiTheme="minorEastAsia" w:hint="eastAsia"/>
          <w:b/>
          <w:sz w:val="24"/>
          <w:szCs w:val="24"/>
        </w:rPr>
        <w:t>５</w:t>
      </w:r>
      <w:r w:rsidR="007434AC" w:rsidRPr="009A4166">
        <w:rPr>
          <w:rFonts w:asciiTheme="minorEastAsia" w:hAnsiTheme="minorEastAsia" w:hint="eastAsia"/>
          <w:b/>
          <w:sz w:val="24"/>
          <w:szCs w:val="24"/>
        </w:rPr>
        <w:t>日</w:t>
      </w:r>
      <w:r w:rsidRPr="009A4166">
        <w:rPr>
          <w:rFonts w:asciiTheme="minorEastAsia" w:hAnsiTheme="minorEastAsia" w:hint="eastAsia"/>
          <w:b/>
          <w:sz w:val="24"/>
          <w:szCs w:val="24"/>
        </w:rPr>
        <w:t>～</w:t>
      </w:r>
      <w:r w:rsidR="0061304B" w:rsidRPr="009A4166">
        <w:rPr>
          <w:rFonts w:asciiTheme="minorEastAsia" w:hAnsiTheme="minorEastAsia" w:hint="eastAsia"/>
          <w:b/>
          <w:sz w:val="24"/>
          <w:szCs w:val="24"/>
        </w:rPr>
        <w:t>令和</w:t>
      </w:r>
      <w:r w:rsidR="00492401">
        <w:rPr>
          <w:rFonts w:asciiTheme="minorEastAsia" w:hAnsiTheme="minorEastAsia" w:hint="eastAsia"/>
          <w:b/>
          <w:sz w:val="24"/>
          <w:szCs w:val="24"/>
        </w:rPr>
        <w:t>８</w:t>
      </w:r>
      <w:r w:rsidRPr="009A4166">
        <w:rPr>
          <w:rFonts w:asciiTheme="minorEastAsia" w:hAnsiTheme="minorEastAsia" w:hint="eastAsia"/>
          <w:b/>
          <w:sz w:val="24"/>
          <w:szCs w:val="24"/>
        </w:rPr>
        <w:t>年</w:t>
      </w:r>
      <w:r w:rsidR="00492401">
        <w:rPr>
          <w:rFonts w:asciiTheme="minorEastAsia" w:hAnsiTheme="minorEastAsia" w:hint="eastAsia"/>
          <w:b/>
          <w:sz w:val="24"/>
          <w:szCs w:val="24"/>
        </w:rPr>
        <w:t>３</w:t>
      </w:r>
      <w:r w:rsidRPr="009A4166">
        <w:rPr>
          <w:rFonts w:asciiTheme="minorEastAsia" w:hAnsiTheme="minorEastAsia" w:hint="eastAsia"/>
          <w:b/>
          <w:sz w:val="24"/>
          <w:szCs w:val="24"/>
        </w:rPr>
        <w:t>月</w:t>
      </w:r>
      <w:r w:rsidR="00492401">
        <w:rPr>
          <w:rFonts w:asciiTheme="minorEastAsia" w:hAnsiTheme="minorEastAsia" w:hint="eastAsia"/>
          <w:b/>
          <w:sz w:val="24"/>
          <w:szCs w:val="24"/>
        </w:rPr>
        <w:t>７</w:t>
      </w:r>
      <w:r w:rsidR="007434AC" w:rsidRPr="009A4166">
        <w:rPr>
          <w:rFonts w:asciiTheme="minorEastAsia" w:hAnsiTheme="minorEastAsia" w:hint="eastAsia"/>
          <w:b/>
          <w:sz w:val="24"/>
          <w:szCs w:val="24"/>
        </w:rPr>
        <w:t>日</w:t>
      </w:r>
      <w:r w:rsidR="00A252C9" w:rsidRPr="009A4166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="009A4166">
        <w:rPr>
          <w:rFonts w:asciiTheme="minorEastAsia" w:hAnsiTheme="minorEastAsia" w:hint="eastAsia"/>
          <w:b/>
          <w:sz w:val="24"/>
          <w:szCs w:val="24"/>
        </w:rPr>
        <w:t>原則</w:t>
      </w:r>
      <w:r w:rsidRPr="009A4166">
        <w:rPr>
          <w:rFonts w:asciiTheme="minorEastAsia" w:hAnsiTheme="minorEastAsia" w:hint="eastAsia"/>
          <w:b/>
          <w:sz w:val="24"/>
          <w:szCs w:val="24"/>
        </w:rPr>
        <w:t>毎月第１土曜日</w:t>
      </w:r>
    </w:p>
    <w:p w14:paraId="1E353FEC" w14:textId="77777777" w:rsidR="00676D26" w:rsidRPr="00CB3644" w:rsidRDefault="009A4166" w:rsidP="00676D26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　</w:t>
      </w:r>
      <w:r w:rsidR="00676D26" w:rsidRPr="00CB3644">
        <w:rPr>
          <w:rFonts w:hint="eastAsia"/>
          <w:b/>
          <w:sz w:val="24"/>
          <w:szCs w:val="24"/>
        </w:rPr>
        <w:t>午前９時３０分～正午</w:t>
      </w:r>
      <w:r w:rsidR="00421949" w:rsidRPr="00CB3644">
        <w:rPr>
          <w:rFonts w:hint="eastAsia"/>
          <w:b/>
          <w:sz w:val="24"/>
          <w:szCs w:val="24"/>
        </w:rPr>
        <w:t xml:space="preserve">　　　　　　　　　　　　　　　</w:t>
      </w:r>
    </w:p>
    <w:p w14:paraId="7BE211CE" w14:textId="77777777" w:rsidR="00676D26" w:rsidRPr="009A5F85" w:rsidRDefault="00421949" w:rsidP="00421949">
      <w:pPr>
        <w:tabs>
          <w:tab w:val="left" w:pos="1020"/>
          <w:tab w:val="center" w:pos="4252"/>
        </w:tabs>
        <w:jc w:val="left"/>
        <w:rPr>
          <w:b/>
        </w:rPr>
      </w:pPr>
      <w:r>
        <w:rPr>
          <w:b/>
        </w:rPr>
        <w:tab/>
      </w:r>
      <w:r>
        <w:rPr>
          <w:b/>
        </w:rPr>
        <w:t xml:space="preserve">　</w:t>
      </w:r>
      <w:r w:rsidR="00A252C9">
        <w:rPr>
          <w:rFonts w:hint="eastAsia"/>
          <w:b/>
        </w:rPr>
        <w:t xml:space="preserve">　　　　</w:t>
      </w:r>
      <w:r w:rsidR="00676D26" w:rsidRPr="009A5F85">
        <w:rPr>
          <w:rFonts w:hint="eastAsia"/>
          <w:b/>
        </w:rPr>
        <w:t>※会場、講師その他諸事情で変更、中止の場合もあります。</w:t>
      </w:r>
    </w:p>
    <w:p w14:paraId="2AD1FA35" w14:textId="77777777" w:rsidR="00676D26" w:rsidRPr="009A5F85" w:rsidRDefault="00676D26" w:rsidP="009A5F85">
      <w:pPr>
        <w:ind w:firstLineChars="100" w:firstLine="241"/>
        <w:rPr>
          <w:b/>
          <w:sz w:val="24"/>
          <w:szCs w:val="24"/>
        </w:rPr>
      </w:pPr>
      <w:r w:rsidRPr="009A5F85">
        <w:rPr>
          <w:rFonts w:hint="eastAsia"/>
          <w:b/>
          <w:sz w:val="24"/>
          <w:szCs w:val="24"/>
        </w:rPr>
        <w:t>場</w:t>
      </w:r>
      <w:r w:rsidR="009A5F85" w:rsidRPr="009A5F85">
        <w:rPr>
          <w:rFonts w:hint="eastAsia"/>
          <w:b/>
          <w:sz w:val="24"/>
          <w:szCs w:val="24"/>
        </w:rPr>
        <w:t xml:space="preserve">  </w:t>
      </w:r>
      <w:r w:rsidR="00CB3644">
        <w:rPr>
          <w:rFonts w:hint="eastAsia"/>
          <w:b/>
          <w:sz w:val="24"/>
          <w:szCs w:val="24"/>
        </w:rPr>
        <w:t xml:space="preserve"> </w:t>
      </w:r>
      <w:r w:rsidR="009A5F85" w:rsidRPr="009A5F85">
        <w:rPr>
          <w:rFonts w:hint="eastAsia"/>
          <w:b/>
          <w:sz w:val="24"/>
          <w:szCs w:val="24"/>
        </w:rPr>
        <w:t xml:space="preserve"> </w:t>
      </w:r>
      <w:r w:rsidRPr="009A5F85">
        <w:rPr>
          <w:rFonts w:hint="eastAsia"/>
          <w:b/>
          <w:sz w:val="24"/>
          <w:szCs w:val="24"/>
        </w:rPr>
        <w:t>所：西貴志コミュニティセンター２階調理室</w:t>
      </w:r>
    </w:p>
    <w:p w14:paraId="54788C29" w14:textId="5EB587D2" w:rsidR="00676D26" w:rsidRPr="00430800" w:rsidRDefault="00676D26" w:rsidP="009A5F85">
      <w:pPr>
        <w:ind w:firstLineChars="100" w:firstLine="241"/>
        <w:rPr>
          <w:rFonts w:asciiTheme="minorEastAsia" w:hAnsiTheme="minorEastAsia"/>
          <w:b/>
          <w:sz w:val="24"/>
          <w:szCs w:val="24"/>
        </w:rPr>
      </w:pPr>
      <w:r w:rsidRPr="009A5F85">
        <w:rPr>
          <w:rFonts w:hint="eastAsia"/>
          <w:b/>
          <w:sz w:val="24"/>
          <w:szCs w:val="24"/>
        </w:rPr>
        <w:t>対</w:t>
      </w:r>
      <w:r w:rsidR="009A5F85" w:rsidRPr="009A5F85">
        <w:rPr>
          <w:rFonts w:hint="eastAsia"/>
          <w:b/>
          <w:sz w:val="24"/>
          <w:szCs w:val="24"/>
        </w:rPr>
        <w:t xml:space="preserve">　</w:t>
      </w:r>
      <w:r w:rsidR="009A5F85" w:rsidRPr="009A5F85">
        <w:rPr>
          <w:rFonts w:hint="eastAsia"/>
          <w:b/>
          <w:sz w:val="24"/>
          <w:szCs w:val="24"/>
        </w:rPr>
        <w:t xml:space="preserve">  </w:t>
      </w:r>
      <w:r w:rsidRPr="009A5F85">
        <w:rPr>
          <w:rFonts w:hint="eastAsia"/>
          <w:b/>
          <w:sz w:val="24"/>
          <w:szCs w:val="24"/>
        </w:rPr>
        <w:t>象：紀の川市</w:t>
      </w:r>
      <w:r w:rsidR="009A5F85" w:rsidRPr="009A5F85">
        <w:rPr>
          <w:rFonts w:hint="eastAsia"/>
          <w:b/>
          <w:sz w:val="24"/>
          <w:szCs w:val="24"/>
        </w:rPr>
        <w:t>内</w:t>
      </w:r>
      <w:r w:rsidRPr="009A5F85">
        <w:rPr>
          <w:rFonts w:hint="eastAsia"/>
          <w:b/>
          <w:sz w:val="24"/>
          <w:szCs w:val="24"/>
        </w:rPr>
        <w:t>の小学生（</w:t>
      </w:r>
      <w:r w:rsidR="009A5F85" w:rsidRPr="009A5F85">
        <w:rPr>
          <w:rFonts w:hint="eastAsia"/>
          <w:b/>
          <w:sz w:val="24"/>
          <w:szCs w:val="24"/>
        </w:rPr>
        <w:t>１年生～６年生）</w:t>
      </w:r>
      <w:r w:rsidR="00830962">
        <w:rPr>
          <w:rFonts w:hint="eastAsia"/>
          <w:b/>
          <w:sz w:val="24"/>
          <w:szCs w:val="24"/>
        </w:rPr>
        <w:t>１</w:t>
      </w:r>
      <w:r w:rsidR="004D27A2">
        <w:rPr>
          <w:rFonts w:asciiTheme="minorEastAsia" w:hAnsiTheme="minorEastAsia" w:hint="eastAsia"/>
          <w:b/>
          <w:sz w:val="24"/>
          <w:szCs w:val="24"/>
        </w:rPr>
        <w:t>６</w:t>
      </w:r>
      <w:r w:rsidR="009A5F85" w:rsidRPr="00430800">
        <w:rPr>
          <w:rFonts w:asciiTheme="minorEastAsia" w:hAnsiTheme="minorEastAsia" w:hint="eastAsia"/>
          <w:b/>
          <w:sz w:val="24"/>
          <w:szCs w:val="24"/>
        </w:rPr>
        <w:t>名</w:t>
      </w:r>
    </w:p>
    <w:p w14:paraId="2FA5D09F" w14:textId="6ECCE0CD" w:rsidR="000F5240" w:rsidRDefault="009A5F85" w:rsidP="009A5F85">
      <w:pPr>
        <w:ind w:firstLineChars="100" w:firstLine="241"/>
        <w:rPr>
          <w:b/>
          <w:sz w:val="22"/>
        </w:rPr>
      </w:pPr>
      <w:r w:rsidRPr="009A5F85">
        <w:rPr>
          <w:rFonts w:hint="eastAsia"/>
          <w:b/>
          <w:sz w:val="24"/>
          <w:szCs w:val="24"/>
        </w:rPr>
        <w:t>費</w:t>
      </w:r>
      <w:r w:rsidRPr="009A5F85">
        <w:rPr>
          <w:rFonts w:hint="eastAsia"/>
          <w:b/>
          <w:sz w:val="24"/>
          <w:szCs w:val="24"/>
        </w:rPr>
        <w:t xml:space="preserve">    </w:t>
      </w:r>
      <w:r w:rsidRPr="009A5F85">
        <w:rPr>
          <w:rFonts w:hint="eastAsia"/>
          <w:b/>
          <w:sz w:val="24"/>
          <w:szCs w:val="24"/>
        </w:rPr>
        <w:t>用：</w:t>
      </w:r>
      <w:r w:rsidR="00BC194D" w:rsidRPr="00BC194D">
        <w:rPr>
          <w:rFonts w:ascii="ＭＳ 明朝" w:eastAsia="ＭＳ 明朝" w:hAnsi="ＭＳ 明朝" w:hint="eastAsia"/>
          <w:b/>
          <w:sz w:val="24"/>
          <w:szCs w:val="24"/>
        </w:rPr>
        <w:t>８</w:t>
      </w:r>
      <w:r w:rsidRPr="00BC194D">
        <w:rPr>
          <w:rFonts w:hint="eastAsia"/>
          <w:b/>
          <w:sz w:val="24"/>
          <w:szCs w:val="24"/>
        </w:rPr>
        <w:t>，</w:t>
      </w:r>
      <w:r w:rsidR="007434AC" w:rsidRPr="00BC194D">
        <w:rPr>
          <w:rFonts w:hint="eastAsia"/>
          <w:b/>
          <w:sz w:val="24"/>
          <w:szCs w:val="24"/>
        </w:rPr>
        <w:t>０</w:t>
      </w:r>
      <w:r w:rsidRPr="00BC194D">
        <w:rPr>
          <w:rFonts w:hint="eastAsia"/>
          <w:b/>
          <w:sz w:val="24"/>
          <w:szCs w:val="24"/>
        </w:rPr>
        <w:t>００円</w:t>
      </w:r>
      <w:r w:rsidRPr="009A5F85">
        <w:rPr>
          <w:rFonts w:hint="eastAsia"/>
          <w:b/>
          <w:sz w:val="24"/>
          <w:szCs w:val="24"/>
        </w:rPr>
        <w:t>（材料費</w:t>
      </w:r>
      <w:r w:rsidR="00B80E5F">
        <w:rPr>
          <w:rFonts w:hint="eastAsia"/>
          <w:b/>
          <w:sz w:val="24"/>
          <w:szCs w:val="24"/>
        </w:rPr>
        <w:t>７</w:t>
      </w:r>
      <w:r w:rsidRPr="009A5F85">
        <w:rPr>
          <w:rFonts w:hint="eastAsia"/>
          <w:b/>
          <w:sz w:val="24"/>
          <w:szCs w:val="24"/>
        </w:rPr>
        <w:t>回分）</w:t>
      </w:r>
      <w:r w:rsidR="003C1029" w:rsidRPr="009A4166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="000F5240">
        <w:rPr>
          <w:rFonts w:hint="eastAsia"/>
          <w:b/>
          <w:sz w:val="22"/>
        </w:rPr>
        <w:t xml:space="preserve">　</w:t>
      </w:r>
    </w:p>
    <w:p w14:paraId="0741216E" w14:textId="77777777" w:rsidR="00C93EDB" w:rsidRDefault="00C93EDB" w:rsidP="00C93EDB">
      <w:pPr>
        <w:rPr>
          <w:b/>
        </w:rPr>
      </w:pPr>
      <w:r>
        <w:rPr>
          <w:rFonts w:hint="eastAsia"/>
          <w:b/>
        </w:rPr>
        <w:t xml:space="preserve">　　　　　　　</w:t>
      </w:r>
      <w:r w:rsidR="00900B16">
        <w:rPr>
          <w:rFonts w:hint="eastAsia"/>
          <w:b/>
        </w:rPr>
        <w:t xml:space="preserve">　　　</w:t>
      </w:r>
      <w:r w:rsidR="00900B16">
        <w:rPr>
          <w:rFonts w:hint="eastAsia"/>
          <w:b/>
        </w:rPr>
        <w:t xml:space="preserve"> </w:t>
      </w:r>
      <w:r w:rsidR="00900B16">
        <w:rPr>
          <w:rFonts w:hint="eastAsia"/>
          <w:b/>
        </w:rPr>
        <w:t>※お申し込みの際に、集金させていただきます。</w:t>
      </w:r>
    </w:p>
    <w:p w14:paraId="68AC3F3E" w14:textId="77777777" w:rsidR="009A5F85" w:rsidRDefault="009A5F85" w:rsidP="00676D26">
      <w:pPr>
        <w:jc w:val="center"/>
        <w:rPr>
          <w:b/>
        </w:rPr>
      </w:pPr>
      <w:r>
        <w:rPr>
          <w:rFonts w:hint="eastAsia"/>
          <w:b/>
        </w:rPr>
        <w:t xml:space="preserve"> </w:t>
      </w:r>
      <w:r w:rsidRPr="009A5F85">
        <w:rPr>
          <w:rFonts w:hint="eastAsia"/>
          <w:b/>
        </w:rPr>
        <w:t>※欠席、退会等での返金は一切致しません。</w:t>
      </w:r>
    </w:p>
    <w:p w14:paraId="330315E6" w14:textId="77777777" w:rsidR="009A4166" w:rsidRDefault="009A4166" w:rsidP="00CB3644">
      <w:pPr>
        <w:rPr>
          <w:b/>
          <w:sz w:val="24"/>
          <w:szCs w:val="24"/>
        </w:rPr>
      </w:pPr>
    </w:p>
    <w:p w14:paraId="186BF35F" w14:textId="77777777" w:rsidR="009A5F85" w:rsidRDefault="009A5F85" w:rsidP="00CB3644">
      <w:pPr>
        <w:rPr>
          <w:b/>
          <w:sz w:val="24"/>
          <w:szCs w:val="24"/>
        </w:rPr>
      </w:pPr>
      <w:r w:rsidRPr="00300391">
        <w:rPr>
          <w:rFonts w:hint="eastAsia"/>
          <w:b/>
          <w:sz w:val="24"/>
          <w:szCs w:val="24"/>
        </w:rPr>
        <w:t>身体に必要な食べ物を知ること</w:t>
      </w:r>
      <w:r w:rsidR="00267E0D">
        <w:rPr>
          <w:rFonts w:hint="eastAsia"/>
          <w:b/>
          <w:sz w:val="24"/>
          <w:szCs w:val="24"/>
        </w:rPr>
        <w:t>、料理を</w:t>
      </w:r>
      <w:r w:rsidRPr="00300391">
        <w:rPr>
          <w:rFonts w:hint="eastAsia"/>
          <w:b/>
          <w:sz w:val="24"/>
          <w:szCs w:val="24"/>
        </w:rPr>
        <w:t>楽しむことを目的として実施しま</w:t>
      </w:r>
      <w:r w:rsidR="00300391">
        <w:rPr>
          <w:rFonts w:hint="eastAsia"/>
          <w:b/>
          <w:sz w:val="24"/>
          <w:szCs w:val="24"/>
        </w:rPr>
        <w:t>す</w:t>
      </w:r>
      <w:r w:rsidR="00735E7B">
        <w:rPr>
          <w:rFonts w:hint="eastAsia"/>
          <w:b/>
          <w:sz w:val="24"/>
          <w:szCs w:val="24"/>
        </w:rPr>
        <w:t>。</w:t>
      </w:r>
    </w:p>
    <w:p w14:paraId="00643CB0" w14:textId="77777777" w:rsidR="00940297" w:rsidRDefault="008D2382" w:rsidP="00940297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お申込み</w:t>
      </w:r>
      <w:r w:rsidR="00A252C9">
        <w:rPr>
          <w:b/>
          <w:sz w:val="24"/>
          <w:szCs w:val="24"/>
        </w:rPr>
        <w:t>方法</w:t>
      </w:r>
      <w:r>
        <w:rPr>
          <w:rFonts w:hint="eastAsia"/>
          <w:b/>
          <w:sz w:val="24"/>
          <w:szCs w:val="24"/>
        </w:rPr>
        <w:t xml:space="preserve"> </w:t>
      </w:r>
      <w:r w:rsidR="00A252C9">
        <w:rPr>
          <w:b/>
          <w:sz w:val="24"/>
          <w:szCs w:val="24"/>
        </w:rPr>
        <w:t>：下記申込用紙に必要事項を記入の上</w:t>
      </w:r>
      <w:r w:rsidR="003F43AA">
        <w:rPr>
          <w:rFonts w:hint="eastAsia"/>
          <w:b/>
          <w:sz w:val="24"/>
          <w:szCs w:val="24"/>
        </w:rPr>
        <w:t>、</w:t>
      </w:r>
      <w:r w:rsidR="00A252C9">
        <w:rPr>
          <w:b/>
          <w:sz w:val="24"/>
          <w:szCs w:val="24"/>
        </w:rPr>
        <w:t>お申込み</w:t>
      </w:r>
      <w:r w:rsidR="00CB3644">
        <w:rPr>
          <w:rFonts w:hint="eastAsia"/>
          <w:b/>
          <w:sz w:val="24"/>
          <w:szCs w:val="24"/>
        </w:rPr>
        <w:t>くだ</w:t>
      </w:r>
      <w:r w:rsidR="00A252C9">
        <w:rPr>
          <w:b/>
          <w:sz w:val="24"/>
          <w:szCs w:val="24"/>
        </w:rPr>
        <w:t>さ</w:t>
      </w:r>
      <w:r>
        <w:rPr>
          <w:b/>
          <w:sz w:val="24"/>
          <w:szCs w:val="24"/>
        </w:rPr>
        <w:t>い。</w:t>
      </w:r>
    </w:p>
    <w:p w14:paraId="2078CFC1" w14:textId="353DA332" w:rsidR="00976C04" w:rsidRDefault="008D2382" w:rsidP="00960FA8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申</w:t>
      </w:r>
      <w:r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込</w:t>
      </w:r>
      <w:r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期</w:t>
      </w:r>
      <w:r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間</w:t>
      </w:r>
      <w:r>
        <w:rPr>
          <w:rFonts w:hint="eastAsia"/>
          <w:b/>
          <w:sz w:val="24"/>
          <w:szCs w:val="24"/>
        </w:rPr>
        <w:t xml:space="preserve">  </w:t>
      </w:r>
      <w:r>
        <w:rPr>
          <w:rFonts w:hint="eastAsia"/>
          <w:b/>
          <w:sz w:val="24"/>
          <w:szCs w:val="24"/>
        </w:rPr>
        <w:t>：</w:t>
      </w:r>
      <w:r w:rsidR="00492401">
        <w:rPr>
          <w:rFonts w:hint="eastAsia"/>
          <w:b/>
          <w:sz w:val="24"/>
          <w:szCs w:val="24"/>
        </w:rPr>
        <w:t>６</w:t>
      </w:r>
      <w:r>
        <w:rPr>
          <w:rFonts w:hint="eastAsia"/>
          <w:b/>
          <w:sz w:val="24"/>
          <w:szCs w:val="24"/>
        </w:rPr>
        <w:t>月</w:t>
      </w:r>
      <w:r w:rsidR="00F672E0">
        <w:rPr>
          <w:rFonts w:hint="eastAsia"/>
          <w:b/>
          <w:sz w:val="24"/>
          <w:szCs w:val="24"/>
        </w:rPr>
        <w:t>６</w:t>
      </w:r>
      <w:r>
        <w:rPr>
          <w:rFonts w:hint="eastAsia"/>
          <w:b/>
          <w:sz w:val="24"/>
          <w:szCs w:val="24"/>
        </w:rPr>
        <w:t>日（</w:t>
      </w:r>
      <w:r w:rsidR="00F672E0">
        <w:rPr>
          <w:rFonts w:hint="eastAsia"/>
          <w:b/>
          <w:sz w:val="24"/>
          <w:szCs w:val="24"/>
        </w:rPr>
        <w:t>金</w:t>
      </w:r>
      <w:r>
        <w:rPr>
          <w:rFonts w:hint="eastAsia"/>
          <w:b/>
          <w:sz w:val="24"/>
          <w:szCs w:val="24"/>
        </w:rPr>
        <w:t>）午前９時</w:t>
      </w:r>
      <w:r w:rsidR="00976C04">
        <w:rPr>
          <w:rFonts w:hint="eastAsia"/>
          <w:b/>
          <w:sz w:val="24"/>
          <w:szCs w:val="24"/>
        </w:rPr>
        <w:t>～</w:t>
      </w:r>
      <w:r w:rsidR="00492401">
        <w:rPr>
          <w:rFonts w:hint="eastAsia"/>
          <w:b/>
          <w:sz w:val="24"/>
          <w:szCs w:val="24"/>
        </w:rPr>
        <w:t>６</w:t>
      </w:r>
      <w:r w:rsidR="00976C04">
        <w:rPr>
          <w:rFonts w:hint="eastAsia"/>
          <w:b/>
          <w:sz w:val="24"/>
          <w:szCs w:val="24"/>
        </w:rPr>
        <w:t>月１</w:t>
      </w:r>
      <w:r w:rsidR="00473DBD">
        <w:rPr>
          <w:rFonts w:hint="eastAsia"/>
          <w:b/>
          <w:sz w:val="24"/>
          <w:szCs w:val="24"/>
        </w:rPr>
        <w:t>１</w:t>
      </w:r>
      <w:r w:rsidR="00976C04">
        <w:rPr>
          <w:rFonts w:hint="eastAsia"/>
          <w:b/>
          <w:sz w:val="24"/>
          <w:szCs w:val="24"/>
        </w:rPr>
        <w:t>日（</w:t>
      </w:r>
      <w:r w:rsidR="00473DBD">
        <w:rPr>
          <w:rFonts w:hint="eastAsia"/>
          <w:b/>
          <w:sz w:val="24"/>
          <w:szCs w:val="24"/>
        </w:rPr>
        <w:t>水</w:t>
      </w:r>
      <w:r w:rsidR="00976C04">
        <w:rPr>
          <w:rFonts w:hint="eastAsia"/>
          <w:b/>
          <w:sz w:val="24"/>
          <w:szCs w:val="24"/>
        </w:rPr>
        <w:t>）午後５時まで</w:t>
      </w:r>
    </w:p>
    <w:p w14:paraId="55C6F236" w14:textId="06A3B56F" w:rsidR="00940297" w:rsidRDefault="00940297" w:rsidP="00976C04">
      <w:pPr>
        <w:ind w:firstLineChars="750" w:firstLine="1807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西貴志コミセンにて先着</w:t>
      </w:r>
      <w:r w:rsidR="00830962">
        <w:rPr>
          <w:rFonts w:hint="eastAsia"/>
          <w:b/>
          <w:sz w:val="24"/>
          <w:szCs w:val="24"/>
        </w:rPr>
        <w:t>１</w:t>
      </w:r>
      <w:r w:rsidR="004D27A2">
        <w:rPr>
          <w:rFonts w:hint="eastAsia"/>
          <w:b/>
          <w:sz w:val="24"/>
          <w:szCs w:val="24"/>
        </w:rPr>
        <w:t>６</w:t>
      </w:r>
      <w:r>
        <w:rPr>
          <w:rFonts w:hint="eastAsia"/>
          <w:b/>
          <w:sz w:val="24"/>
          <w:szCs w:val="24"/>
        </w:rPr>
        <w:t>名で受け付けます。</w:t>
      </w:r>
    </w:p>
    <w:p w14:paraId="4C46D456" w14:textId="77777777" w:rsidR="00A252C9" w:rsidRPr="00940297" w:rsidRDefault="00940297" w:rsidP="00940297">
      <w:pPr>
        <w:rPr>
          <w:b/>
          <w:szCs w:val="21"/>
        </w:rPr>
      </w:pPr>
      <w:r>
        <w:rPr>
          <w:rFonts w:hint="eastAsia"/>
          <w:b/>
          <w:sz w:val="24"/>
          <w:szCs w:val="24"/>
        </w:rPr>
        <w:t xml:space="preserve">　　　　　　　　</w:t>
      </w:r>
      <w:r w:rsidRPr="00940297">
        <w:rPr>
          <w:rFonts w:hint="eastAsia"/>
          <w:b/>
          <w:szCs w:val="21"/>
        </w:rPr>
        <w:t xml:space="preserve">　</w:t>
      </w:r>
      <w:r>
        <w:rPr>
          <w:rFonts w:hint="eastAsia"/>
          <w:b/>
          <w:szCs w:val="21"/>
        </w:rPr>
        <w:t xml:space="preserve">　　　</w:t>
      </w:r>
      <w:r w:rsidRPr="00940297">
        <w:rPr>
          <w:rFonts w:hint="eastAsia"/>
          <w:b/>
          <w:szCs w:val="21"/>
        </w:rPr>
        <w:t>※電話や</w:t>
      </w:r>
      <w:r w:rsidRPr="00940297">
        <w:rPr>
          <w:rFonts w:hint="eastAsia"/>
          <w:b/>
          <w:szCs w:val="21"/>
        </w:rPr>
        <w:t>FAX</w:t>
      </w:r>
      <w:r w:rsidRPr="00940297">
        <w:rPr>
          <w:rFonts w:hint="eastAsia"/>
          <w:b/>
          <w:szCs w:val="21"/>
        </w:rPr>
        <w:t xml:space="preserve">等でのお申し込みはできません。　　</w:t>
      </w:r>
      <w:r w:rsidRPr="00940297">
        <w:rPr>
          <w:rFonts w:hint="eastAsia"/>
          <w:b/>
          <w:szCs w:val="21"/>
        </w:rPr>
        <w:t xml:space="preserve"> </w:t>
      </w:r>
      <w:r w:rsidR="008D2382" w:rsidRPr="00940297">
        <w:rPr>
          <w:rFonts w:hint="eastAsia"/>
          <w:b/>
          <w:szCs w:val="21"/>
        </w:rPr>
        <w:t xml:space="preserve">　</w:t>
      </w:r>
      <w:r w:rsidR="003F43AA" w:rsidRPr="00940297">
        <w:rPr>
          <w:rFonts w:hint="eastAsia"/>
          <w:b/>
          <w:szCs w:val="21"/>
        </w:rPr>
        <w:t xml:space="preserve">                 </w:t>
      </w:r>
      <w:r w:rsidR="003F43AA" w:rsidRPr="00940297">
        <w:rPr>
          <w:rFonts w:hint="eastAsia"/>
          <w:b/>
          <w:szCs w:val="21"/>
        </w:rPr>
        <w:t xml:space="preserve">　　　　　　　　　　　　　</w:t>
      </w:r>
      <w:r w:rsidR="008D2382" w:rsidRPr="00940297">
        <w:rPr>
          <w:rFonts w:hint="eastAsia"/>
          <w:b/>
          <w:szCs w:val="21"/>
        </w:rPr>
        <w:t xml:space="preserve">                  </w:t>
      </w:r>
      <w:r w:rsidR="008D2382" w:rsidRPr="00940297">
        <w:rPr>
          <w:rFonts w:hint="eastAsia"/>
          <w:b/>
          <w:szCs w:val="21"/>
        </w:rPr>
        <w:t xml:space="preserve">　　　　　　　　</w:t>
      </w:r>
    </w:p>
    <w:p w14:paraId="544CD576" w14:textId="77777777" w:rsidR="008D2382" w:rsidRPr="003C1029" w:rsidRDefault="003C1029" w:rsidP="00960FA8">
      <w:pPr>
        <w:rPr>
          <w:b/>
          <w:sz w:val="22"/>
        </w:rPr>
      </w:pPr>
      <w:r w:rsidRPr="003C1029">
        <w:rPr>
          <w:rFonts w:hint="eastAsia"/>
          <w:b/>
          <w:sz w:val="22"/>
        </w:rPr>
        <w:t>主　　　　催：紀の川市教育委員会・栄養士グループ</w:t>
      </w:r>
      <w:r w:rsidRPr="003C1029">
        <w:rPr>
          <w:rFonts w:hint="eastAsia"/>
          <w:b/>
          <w:sz w:val="22"/>
        </w:rPr>
        <w:t>NAGA</w:t>
      </w:r>
      <w:r w:rsidRPr="003C1029">
        <w:rPr>
          <w:rFonts w:hint="eastAsia"/>
          <w:b/>
          <w:sz w:val="22"/>
        </w:rPr>
        <w:t xml:space="preserve">　</w:t>
      </w:r>
    </w:p>
    <w:p w14:paraId="22A5F120" w14:textId="77777777" w:rsidR="007A150D" w:rsidRPr="00F805FC" w:rsidRDefault="003C1029" w:rsidP="00F5182E">
      <w:pPr>
        <w:rPr>
          <w:b/>
          <w:sz w:val="22"/>
        </w:rPr>
      </w:pPr>
      <w:r w:rsidRPr="003C1029">
        <w:rPr>
          <w:rFonts w:hint="eastAsia"/>
          <w:b/>
          <w:sz w:val="22"/>
        </w:rPr>
        <w:t>お問い合わせ：</w:t>
      </w:r>
      <w:r>
        <w:rPr>
          <w:rFonts w:hint="eastAsia"/>
          <w:b/>
          <w:sz w:val="22"/>
        </w:rPr>
        <w:t>西貴志</w:t>
      </w:r>
      <w:r w:rsidRPr="003C1029">
        <w:rPr>
          <w:rFonts w:hint="eastAsia"/>
          <w:b/>
          <w:szCs w:val="21"/>
        </w:rPr>
        <w:t>コミュニティセンター</w:t>
      </w:r>
      <w:r w:rsidR="00F70427" w:rsidRPr="00F805FC">
        <w:rPr>
          <w:rFonts w:asciiTheme="minorEastAsia" w:hAnsiTheme="minorEastAsia" w:hint="eastAsia"/>
          <w:b/>
          <w:szCs w:val="21"/>
        </w:rPr>
        <w:t xml:space="preserve"> </w:t>
      </w:r>
      <w:r w:rsidRPr="00F805FC">
        <w:rPr>
          <w:rFonts w:asciiTheme="minorEastAsia" w:hAnsiTheme="minorEastAsia" w:hint="eastAsia"/>
          <w:b/>
          <w:sz w:val="22"/>
        </w:rPr>
        <w:t xml:space="preserve">(65-2211) </w:t>
      </w:r>
    </w:p>
    <w:p w14:paraId="5320299F" w14:textId="77777777" w:rsidR="007A150D" w:rsidRDefault="00976C04" w:rsidP="007A150D">
      <w:pPr>
        <w:ind w:firstLineChars="2000" w:firstLine="4417"/>
        <w:rPr>
          <w:rFonts w:asciiTheme="minorEastAsia" w:hAnsiTheme="minorEastAsia"/>
          <w:b/>
          <w:sz w:val="22"/>
        </w:rPr>
      </w:pPr>
      <w:r>
        <w:rPr>
          <w:rFonts w:asciiTheme="minorEastAsia" w:hAnsiTheme="minorEastAsia" w:hint="eastAsia"/>
          <w:b/>
          <w:sz w:val="22"/>
        </w:rPr>
        <w:t>午前</w:t>
      </w:r>
      <w:r w:rsidR="003C1029" w:rsidRPr="00F805FC">
        <w:rPr>
          <w:rFonts w:asciiTheme="minorEastAsia" w:hAnsiTheme="minorEastAsia" w:hint="eastAsia"/>
          <w:b/>
          <w:sz w:val="22"/>
        </w:rPr>
        <w:t xml:space="preserve"> 9時～</w:t>
      </w:r>
      <w:r>
        <w:rPr>
          <w:rFonts w:asciiTheme="minorEastAsia" w:hAnsiTheme="minorEastAsia" w:hint="eastAsia"/>
          <w:b/>
          <w:sz w:val="22"/>
        </w:rPr>
        <w:t>午後</w:t>
      </w:r>
      <w:r w:rsidR="003C1029" w:rsidRPr="00F805FC">
        <w:rPr>
          <w:rFonts w:asciiTheme="minorEastAsia" w:hAnsiTheme="minorEastAsia" w:hint="eastAsia"/>
          <w:b/>
          <w:sz w:val="22"/>
        </w:rPr>
        <w:t>5時(月・火・祝休館)</w:t>
      </w:r>
    </w:p>
    <w:p w14:paraId="13E9A02A" w14:textId="77777777" w:rsidR="009A4166" w:rsidRPr="00F805FC" w:rsidRDefault="009A4166" w:rsidP="007A150D">
      <w:pPr>
        <w:ind w:firstLineChars="2000" w:firstLine="4417"/>
        <w:rPr>
          <w:rFonts w:asciiTheme="minorEastAsia" w:hAnsiTheme="minorEastAsia"/>
          <w:b/>
          <w:sz w:val="22"/>
        </w:rPr>
      </w:pPr>
    </w:p>
    <w:tbl>
      <w:tblPr>
        <w:tblW w:w="9214" w:type="dxa"/>
        <w:tblInd w:w="-43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4"/>
      </w:tblGrid>
      <w:tr w:rsidR="000419F8" w14:paraId="442337FF" w14:textId="77777777" w:rsidTr="00F5182E">
        <w:trPr>
          <w:trHeight w:val="37"/>
        </w:trPr>
        <w:tc>
          <w:tcPr>
            <w:tcW w:w="9214" w:type="dxa"/>
            <w:tcBorders>
              <w:top w:val="dashed" w:sz="12" w:space="0" w:color="auto"/>
              <w:bottom w:val="nil"/>
              <w:right w:val="nil"/>
            </w:tcBorders>
          </w:tcPr>
          <w:p w14:paraId="04B23837" w14:textId="77777777" w:rsidR="000419F8" w:rsidRDefault="000419F8" w:rsidP="003C1029">
            <w:pPr>
              <w:rPr>
                <w:b/>
                <w:sz w:val="22"/>
              </w:rPr>
            </w:pPr>
          </w:p>
        </w:tc>
      </w:tr>
    </w:tbl>
    <w:p w14:paraId="16281D50" w14:textId="7B43C399" w:rsidR="000419F8" w:rsidRPr="000419F8" w:rsidRDefault="00C8580F" w:rsidP="000419F8">
      <w:pPr>
        <w:ind w:firstLineChars="100" w:firstLine="241"/>
        <w:jc w:val="center"/>
        <w:rPr>
          <w:b/>
          <w:sz w:val="28"/>
          <w:szCs w:val="28"/>
        </w:rPr>
      </w:pPr>
      <w:r>
        <w:rPr>
          <w:rFonts w:hint="eastAsia"/>
          <w:b/>
          <w:sz w:val="24"/>
          <w:szCs w:val="24"/>
        </w:rPr>
        <w:t xml:space="preserve">　　　　</w:t>
      </w:r>
      <w:r w:rsidR="0061304B">
        <w:rPr>
          <w:rFonts w:hint="eastAsia"/>
          <w:b/>
          <w:sz w:val="24"/>
          <w:szCs w:val="24"/>
        </w:rPr>
        <w:t>令和</w:t>
      </w:r>
      <w:r w:rsidR="00492401">
        <w:rPr>
          <w:rFonts w:hint="eastAsia"/>
          <w:b/>
          <w:sz w:val="24"/>
          <w:szCs w:val="24"/>
        </w:rPr>
        <w:t>７</w:t>
      </w:r>
      <w:r w:rsidR="000419F8" w:rsidRPr="000419F8">
        <w:rPr>
          <w:rFonts w:hint="eastAsia"/>
          <w:b/>
          <w:sz w:val="24"/>
          <w:szCs w:val="24"/>
        </w:rPr>
        <w:t>年度「きっずくっきんぐ」申込書</w:t>
      </w:r>
      <w:r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 xml:space="preserve">　　　№</w:t>
      </w:r>
    </w:p>
    <w:tbl>
      <w:tblPr>
        <w:tblW w:w="9555" w:type="dxa"/>
        <w:tblInd w:w="-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7"/>
        <w:gridCol w:w="3803"/>
        <w:gridCol w:w="3725"/>
      </w:tblGrid>
      <w:tr w:rsidR="00E46F38" w14:paraId="7ABBEBEB" w14:textId="77777777" w:rsidTr="00E46F38">
        <w:trPr>
          <w:trHeight w:val="450"/>
        </w:trPr>
        <w:tc>
          <w:tcPr>
            <w:tcW w:w="1950" w:type="dxa"/>
          </w:tcPr>
          <w:p w14:paraId="1BF93A37" w14:textId="77777777" w:rsidR="00E46F38" w:rsidRDefault="00E46F38" w:rsidP="000419F8">
            <w:pPr>
              <w:jc w:val="center"/>
              <w:rPr>
                <w:b/>
                <w:sz w:val="28"/>
                <w:szCs w:val="28"/>
              </w:rPr>
            </w:pPr>
            <w:r w:rsidRPr="008802DB">
              <w:rPr>
                <w:rFonts w:hint="eastAsia"/>
                <w:b/>
                <w:sz w:val="24"/>
                <w:szCs w:val="24"/>
              </w:rPr>
              <w:t>ふりがな</w:t>
            </w:r>
          </w:p>
        </w:tc>
        <w:tc>
          <w:tcPr>
            <w:tcW w:w="3660" w:type="dxa"/>
          </w:tcPr>
          <w:p w14:paraId="433B13A4" w14:textId="77777777" w:rsidR="00E46F38" w:rsidRDefault="00E46F38" w:rsidP="000419F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85" w:type="dxa"/>
            <w:vMerge w:val="restart"/>
          </w:tcPr>
          <w:p w14:paraId="4C6D553E" w14:textId="77777777" w:rsidR="00E46F38" w:rsidRDefault="00E46F38" w:rsidP="00591E64">
            <w:pPr>
              <w:rPr>
                <w:b/>
                <w:szCs w:val="21"/>
              </w:rPr>
            </w:pPr>
          </w:p>
          <w:p w14:paraId="196BFD1F" w14:textId="77777777" w:rsidR="00E46F38" w:rsidRDefault="00E46F38" w:rsidP="000419F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　　　　　　　　　　　</w:t>
            </w:r>
            <w:r w:rsidRPr="008802DB">
              <w:rPr>
                <w:rFonts w:hint="eastAsia"/>
                <w:b/>
                <w:szCs w:val="21"/>
              </w:rPr>
              <w:t>小学校</w:t>
            </w:r>
            <w:r>
              <w:rPr>
                <w:rFonts w:hint="eastAsia"/>
                <w:b/>
                <w:szCs w:val="21"/>
              </w:rPr>
              <w:t xml:space="preserve">　</w:t>
            </w:r>
          </w:p>
          <w:p w14:paraId="5EDA60AE" w14:textId="77777777" w:rsidR="00E46F38" w:rsidRDefault="00E46F38" w:rsidP="000419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Cs w:val="21"/>
              </w:rPr>
              <w:t xml:space="preserve">　　　　　　　　　　　　</w:t>
            </w:r>
            <w:r w:rsidRPr="008802DB">
              <w:rPr>
                <w:rFonts w:hint="eastAsia"/>
                <w:b/>
                <w:szCs w:val="21"/>
              </w:rPr>
              <w:t>年生</w:t>
            </w:r>
          </w:p>
        </w:tc>
      </w:tr>
      <w:tr w:rsidR="00E46F38" w14:paraId="1ED0A3E7" w14:textId="77777777" w:rsidTr="00591E64">
        <w:trPr>
          <w:trHeight w:val="343"/>
        </w:trPr>
        <w:tc>
          <w:tcPr>
            <w:tcW w:w="1950" w:type="dxa"/>
          </w:tcPr>
          <w:p w14:paraId="1656881D" w14:textId="77777777" w:rsidR="00E46F38" w:rsidRPr="008802DB" w:rsidRDefault="00E46F38" w:rsidP="000419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8"/>
                <w:szCs w:val="28"/>
              </w:rPr>
              <w:t>名　前</w:t>
            </w:r>
          </w:p>
        </w:tc>
        <w:tc>
          <w:tcPr>
            <w:tcW w:w="3660" w:type="dxa"/>
          </w:tcPr>
          <w:p w14:paraId="10B09030" w14:textId="77777777" w:rsidR="00E46F38" w:rsidRDefault="00E46F38" w:rsidP="00591E64">
            <w:pPr>
              <w:rPr>
                <w:b/>
                <w:sz w:val="20"/>
                <w:szCs w:val="20"/>
              </w:rPr>
            </w:pPr>
          </w:p>
          <w:p w14:paraId="60983822" w14:textId="77777777" w:rsidR="00E46F38" w:rsidRPr="008802DB" w:rsidRDefault="00E46F38" w:rsidP="000419F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　　　　　　　　　　　　</w:t>
            </w:r>
            <w:r w:rsidRPr="008802DB">
              <w:rPr>
                <w:rFonts w:hint="eastAsia"/>
                <w:b/>
                <w:sz w:val="20"/>
                <w:szCs w:val="20"/>
              </w:rPr>
              <w:t>男・女</w:t>
            </w:r>
            <w:r>
              <w:rPr>
                <w:rFonts w:hint="eastAsia"/>
                <w:b/>
                <w:sz w:val="20"/>
                <w:szCs w:val="20"/>
              </w:rPr>
              <w:t xml:space="preserve">　　</w:t>
            </w:r>
          </w:p>
        </w:tc>
        <w:tc>
          <w:tcPr>
            <w:tcW w:w="3585" w:type="dxa"/>
            <w:vMerge/>
          </w:tcPr>
          <w:p w14:paraId="4AAE611E" w14:textId="77777777" w:rsidR="00E46F38" w:rsidRPr="008802DB" w:rsidRDefault="00E46F38" w:rsidP="000419F8">
            <w:pPr>
              <w:jc w:val="center"/>
              <w:rPr>
                <w:b/>
                <w:szCs w:val="21"/>
              </w:rPr>
            </w:pPr>
          </w:p>
        </w:tc>
      </w:tr>
      <w:tr w:rsidR="008802DB" w14:paraId="1B5A069E" w14:textId="77777777" w:rsidTr="00E46F38">
        <w:trPr>
          <w:trHeight w:val="720"/>
        </w:trPr>
        <w:tc>
          <w:tcPr>
            <w:tcW w:w="1950" w:type="dxa"/>
          </w:tcPr>
          <w:p w14:paraId="452C8CE4" w14:textId="77777777" w:rsidR="008802DB" w:rsidRDefault="008802DB" w:rsidP="000419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住　所</w:t>
            </w:r>
          </w:p>
        </w:tc>
        <w:tc>
          <w:tcPr>
            <w:tcW w:w="7245" w:type="dxa"/>
            <w:gridSpan w:val="2"/>
          </w:tcPr>
          <w:p w14:paraId="5925D49A" w14:textId="77777777" w:rsidR="008802DB" w:rsidRDefault="008802DB" w:rsidP="000419F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802DB" w14:paraId="4D547360" w14:textId="77777777" w:rsidTr="00AD3BB7">
        <w:trPr>
          <w:trHeight w:val="732"/>
        </w:trPr>
        <w:tc>
          <w:tcPr>
            <w:tcW w:w="1950" w:type="dxa"/>
          </w:tcPr>
          <w:p w14:paraId="67BC99BD" w14:textId="77777777" w:rsidR="008802DB" w:rsidRDefault="008802DB" w:rsidP="000419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連絡先</w:t>
            </w:r>
          </w:p>
        </w:tc>
        <w:tc>
          <w:tcPr>
            <w:tcW w:w="7245" w:type="dxa"/>
            <w:gridSpan w:val="2"/>
          </w:tcPr>
          <w:p w14:paraId="4962C64B" w14:textId="77777777" w:rsidR="00881555" w:rsidRPr="00CB3644" w:rsidRDefault="00881555" w:rsidP="00F70427">
            <w:pPr>
              <w:rPr>
                <w:b/>
                <w:sz w:val="18"/>
                <w:szCs w:val="18"/>
              </w:rPr>
            </w:pPr>
            <w:r w:rsidRPr="00CB3644">
              <w:rPr>
                <w:rFonts w:hint="eastAsia"/>
                <w:b/>
                <w:sz w:val="18"/>
                <w:szCs w:val="18"/>
              </w:rPr>
              <w:t>(</w:t>
            </w:r>
            <w:r w:rsidRPr="00CB3644">
              <w:rPr>
                <w:rFonts w:hint="eastAsia"/>
                <w:b/>
                <w:sz w:val="18"/>
                <w:szCs w:val="18"/>
              </w:rPr>
              <w:t>留守がちのご家庭は、保護者の携帯番号をお願いします。緊急時に必要です。</w:t>
            </w:r>
            <w:r w:rsidRPr="00CB3644">
              <w:rPr>
                <w:rFonts w:hint="eastAsia"/>
                <w:b/>
                <w:sz w:val="18"/>
                <w:szCs w:val="18"/>
              </w:rPr>
              <w:t>)</w:t>
            </w:r>
          </w:p>
          <w:p w14:paraId="6D5E14E4" w14:textId="77777777" w:rsidR="00881555" w:rsidRDefault="00881555" w:rsidP="000419F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434AC" w:rsidRPr="00CB3644" w14:paraId="634C9F5A" w14:textId="77777777" w:rsidTr="00AD3BB7">
        <w:trPr>
          <w:trHeight w:val="828"/>
        </w:trPr>
        <w:tc>
          <w:tcPr>
            <w:tcW w:w="1950" w:type="dxa"/>
            <w:tcBorders>
              <w:top w:val="nil"/>
            </w:tcBorders>
          </w:tcPr>
          <w:p w14:paraId="3BDB1027" w14:textId="77777777" w:rsidR="007434AC" w:rsidRDefault="007434AC" w:rsidP="009553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保護者氏名</w:t>
            </w:r>
          </w:p>
        </w:tc>
        <w:tc>
          <w:tcPr>
            <w:tcW w:w="7245" w:type="dxa"/>
            <w:gridSpan w:val="2"/>
            <w:tcBorders>
              <w:top w:val="nil"/>
              <w:right w:val="single" w:sz="4" w:space="0" w:color="auto"/>
            </w:tcBorders>
          </w:tcPr>
          <w:p w14:paraId="63AC47D5" w14:textId="1213E07C" w:rsidR="007434AC" w:rsidRPr="00AD3BB7" w:rsidRDefault="007434AC" w:rsidP="00955381">
            <w:pPr>
              <w:rPr>
                <w:b/>
                <w:sz w:val="18"/>
                <w:szCs w:val="18"/>
              </w:rPr>
            </w:pPr>
            <w:r w:rsidRPr="00CB3644">
              <w:rPr>
                <w:rFonts w:hint="eastAsia"/>
                <w:b/>
                <w:sz w:val="18"/>
                <w:szCs w:val="18"/>
              </w:rPr>
              <w:t>★会場までの送迎等含めて安全面はご家庭でご配慮頂きご参加</w:t>
            </w:r>
            <w:r>
              <w:rPr>
                <w:rFonts w:hint="eastAsia"/>
                <w:b/>
                <w:sz w:val="18"/>
                <w:szCs w:val="18"/>
              </w:rPr>
              <w:t>くだ</w:t>
            </w:r>
            <w:r w:rsidRPr="00CB3644">
              <w:rPr>
                <w:rFonts w:hint="eastAsia"/>
                <w:b/>
                <w:sz w:val="18"/>
                <w:szCs w:val="18"/>
              </w:rPr>
              <w:t>さい</w:t>
            </w:r>
            <w:r>
              <w:rPr>
                <w:rFonts w:hint="eastAsia"/>
                <w:b/>
                <w:sz w:val="18"/>
                <w:szCs w:val="18"/>
              </w:rPr>
              <w:t>。</w:t>
            </w:r>
          </w:p>
        </w:tc>
      </w:tr>
    </w:tbl>
    <w:p w14:paraId="1FA60ACF" w14:textId="77777777" w:rsidR="00A252C9" w:rsidRPr="000419F8" w:rsidRDefault="00A252C9" w:rsidP="00AD3BB7">
      <w:pPr>
        <w:rPr>
          <w:b/>
          <w:sz w:val="24"/>
          <w:szCs w:val="24"/>
        </w:rPr>
      </w:pPr>
    </w:p>
    <w:sectPr w:rsidR="00A252C9" w:rsidRPr="000419F8" w:rsidSect="00E46F38">
      <w:pgSz w:w="11906" w:h="16838"/>
      <w:pgMar w:top="1985" w:right="1701" w:bottom="1418" w:left="1701" w:header="113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4830CF" w14:textId="77777777" w:rsidR="006D5BA0" w:rsidRDefault="006D5BA0" w:rsidP="00AF02A7">
      <w:r>
        <w:separator/>
      </w:r>
    </w:p>
  </w:endnote>
  <w:endnote w:type="continuationSeparator" w:id="0">
    <w:p w14:paraId="43ED79A6" w14:textId="77777777" w:rsidR="006D5BA0" w:rsidRDefault="006D5BA0" w:rsidP="00AF0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927B2F" w14:textId="77777777" w:rsidR="006D5BA0" w:rsidRDefault="006D5BA0" w:rsidP="00AF02A7">
      <w:r>
        <w:separator/>
      </w:r>
    </w:p>
  </w:footnote>
  <w:footnote w:type="continuationSeparator" w:id="0">
    <w:p w14:paraId="270D5E6E" w14:textId="77777777" w:rsidR="006D5BA0" w:rsidRDefault="006D5BA0" w:rsidP="00AF02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2A7"/>
    <w:rsid w:val="0001670B"/>
    <w:rsid w:val="0002115F"/>
    <w:rsid w:val="000419F8"/>
    <w:rsid w:val="00047AC1"/>
    <w:rsid w:val="00054896"/>
    <w:rsid w:val="00090538"/>
    <w:rsid w:val="000F447A"/>
    <w:rsid w:val="000F5240"/>
    <w:rsid w:val="00267E0D"/>
    <w:rsid w:val="002C1431"/>
    <w:rsid w:val="002E026F"/>
    <w:rsid w:val="00300391"/>
    <w:rsid w:val="00326B6A"/>
    <w:rsid w:val="003614B0"/>
    <w:rsid w:val="003C1029"/>
    <w:rsid w:val="003E795F"/>
    <w:rsid w:val="003F43AA"/>
    <w:rsid w:val="00421949"/>
    <w:rsid w:val="00430800"/>
    <w:rsid w:val="0043772E"/>
    <w:rsid w:val="00441908"/>
    <w:rsid w:val="00451096"/>
    <w:rsid w:val="00473DBD"/>
    <w:rsid w:val="004833F8"/>
    <w:rsid w:val="00490D75"/>
    <w:rsid w:val="00492401"/>
    <w:rsid w:val="004926D7"/>
    <w:rsid w:val="004D27A2"/>
    <w:rsid w:val="00551A06"/>
    <w:rsid w:val="00591E64"/>
    <w:rsid w:val="005D23DA"/>
    <w:rsid w:val="0061304B"/>
    <w:rsid w:val="006229EB"/>
    <w:rsid w:val="006400B1"/>
    <w:rsid w:val="00676D26"/>
    <w:rsid w:val="006903CE"/>
    <w:rsid w:val="00691366"/>
    <w:rsid w:val="006D5BA0"/>
    <w:rsid w:val="006F7D05"/>
    <w:rsid w:val="00735E7B"/>
    <w:rsid w:val="007434AC"/>
    <w:rsid w:val="007A150D"/>
    <w:rsid w:val="007C2E84"/>
    <w:rsid w:val="008152AD"/>
    <w:rsid w:val="00830962"/>
    <w:rsid w:val="00857B6A"/>
    <w:rsid w:val="00871944"/>
    <w:rsid w:val="008802DB"/>
    <w:rsid w:val="00881555"/>
    <w:rsid w:val="008D2382"/>
    <w:rsid w:val="00900B16"/>
    <w:rsid w:val="009020E2"/>
    <w:rsid w:val="009211F7"/>
    <w:rsid w:val="00940297"/>
    <w:rsid w:val="00955381"/>
    <w:rsid w:val="00960FA8"/>
    <w:rsid w:val="00976C04"/>
    <w:rsid w:val="00996BDF"/>
    <w:rsid w:val="009A2392"/>
    <w:rsid w:val="009A4166"/>
    <w:rsid w:val="009A5F85"/>
    <w:rsid w:val="009E7F52"/>
    <w:rsid w:val="009F3443"/>
    <w:rsid w:val="00A12D3D"/>
    <w:rsid w:val="00A252C9"/>
    <w:rsid w:val="00A279C3"/>
    <w:rsid w:val="00AA7529"/>
    <w:rsid w:val="00AD3BB7"/>
    <w:rsid w:val="00AF02A7"/>
    <w:rsid w:val="00B148FC"/>
    <w:rsid w:val="00B57A0F"/>
    <w:rsid w:val="00B7181B"/>
    <w:rsid w:val="00B80E5F"/>
    <w:rsid w:val="00BC194D"/>
    <w:rsid w:val="00BC1A6F"/>
    <w:rsid w:val="00BE3627"/>
    <w:rsid w:val="00BF4584"/>
    <w:rsid w:val="00C20E5C"/>
    <w:rsid w:val="00C25EAD"/>
    <w:rsid w:val="00C67B3D"/>
    <w:rsid w:val="00C7103C"/>
    <w:rsid w:val="00C8390B"/>
    <w:rsid w:val="00C8580F"/>
    <w:rsid w:val="00C93EDB"/>
    <w:rsid w:val="00CA4C0C"/>
    <w:rsid w:val="00CB3644"/>
    <w:rsid w:val="00CC57D7"/>
    <w:rsid w:val="00CE2146"/>
    <w:rsid w:val="00D678DF"/>
    <w:rsid w:val="00D806FA"/>
    <w:rsid w:val="00D83A36"/>
    <w:rsid w:val="00DB05A1"/>
    <w:rsid w:val="00E07D4B"/>
    <w:rsid w:val="00E46F38"/>
    <w:rsid w:val="00E544A0"/>
    <w:rsid w:val="00EB3898"/>
    <w:rsid w:val="00F45EE7"/>
    <w:rsid w:val="00F5182E"/>
    <w:rsid w:val="00F672E0"/>
    <w:rsid w:val="00F70427"/>
    <w:rsid w:val="00F75151"/>
    <w:rsid w:val="00F805FC"/>
    <w:rsid w:val="00F93C18"/>
    <w:rsid w:val="00FD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6D5ABD"/>
  <w15:docId w15:val="{919C7CD4-664D-4D39-B71F-2D07D4705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05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02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02A7"/>
  </w:style>
  <w:style w:type="paragraph" w:styleId="a5">
    <w:name w:val="footer"/>
    <w:basedOn w:val="a"/>
    <w:link w:val="a6"/>
    <w:uiPriority w:val="99"/>
    <w:unhideWhenUsed/>
    <w:rsid w:val="00AF02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02A7"/>
  </w:style>
  <w:style w:type="paragraph" w:styleId="a7">
    <w:name w:val="Balloon Text"/>
    <w:basedOn w:val="a"/>
    <w:link w:val="a8"/>
    <w:uiPriority w:val="99"/>
    <w:semiHidden/>
    <w:unhideWhenUsed/>
    <w:rsid w:val="00AF02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F02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71A22-9291-4FCC-89D4-41F912E52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shougai</dc:creator>
  <cp:keywords/>
  <dc:description/>
  <cp:lastModifiedBy>立岡　和人</cp:lastModifiedBy>
  <cp:revision>8</cp:revision>
  <cp:lastPrinted>2025-04-23T04:55:00Z</cp:lastPrinted>
  <dcterms:created xsi:type="dcterms:W3CDTF">2025-04-23T05:02:00Z</dcterms:created>
  <dcterms:modified xsi:type="dcterms:W3CDTF">2025-05-07T07:09:00Z</dcterms:modified>
</cp:coreProperties>
</file>