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3B" w:rsidRPr="000612E6" w:rsidRDefault="000612E6" w:rsidP="000612E6">
      <w:pPr>
        <w:jc w:val="center"/>
        <w:rPr>
          <w:rFonts w:ascii="HGPｺﾞｼｯｸM" w:eastAsia="HGPｺﾞｼｯｸM"/>
          <w:b/>
          <w:sz w:val="24"/>
          <w:szCs w:val="24"/>
        </w:rPr>
      </w:pPr>
      <w:r>
        <w:rPr>
          <w:rFonts w:ascii="HGPｺﾞｼｯｸM" w:eastAsia="HGPｺﾞｼｯｸM" w:hint="eastAsia"/>
          <w:b/>
          <w:sz w:val="24"/>
          <w:szCs w:val="24"/>
        </w:rPr>
        <w:t>令和２年度</w:t>
      </w:r>
      <w:r w:rsidRPr="000612E6">
        <w:rPr>
          <w:rFonts w:ascii="HGPｺﾞｼｯｸM" w:eastAsia="HGPｺﾞｼｯｸM" w:hint="eastAsia"/>
          <w:b/>
          <w:sz w:val="24"/>
          <w:szCs w:val="24"/>
        </w:rPr>
        <w:t>YouTube配信による集団講習会　受講報告書</w:t>
      </w:r>
    </w:p>
    <w:p w:rsidR="000612E6" w:rsidRDefault="003D165B" w:rsidP="003D165B">
      <w:pPr>
        <w:jc w:val="center"/>
        <w:rPr>
          <w:rFonts w:ascii="HGPｺﾞｼｯｸM" w:eastAsia="HGPｺﾞｼｯｸM"/>
          <w:sz w:val="24"/>
          <w:szCs w:val="24"/>
        </w:rPr>
      </w:pPr>
      <w:r>
        <w:rPr>
          <w:rFonts w:ascii="HGPｺﾞｼｯｸM" w:eastAsia="HGPｺﾞｼｯｸM" w:hint="eastAsia"/>
          <w:sz w:val="24"/>
          <w:szCs w:val="24"/>
        </w:rPr>
        <w:t>（２月２６日までに高齢介護課へ提出）</w:t>
      </w:r>
      <w:r w:rsidR="00725753">
        <w:rPr>
          <w:rFonts w:ascii="HGPｺﾞｼｯｸM" w:eastAsia="HGPｺﾞｼｯｸM" w:hint="eastAsia"/>
          <w:sz w:val="24"/>
          <w:szCs w:val="24"/>
        </w:rPr>
        <w:t xml:space="preserve">　　</w:t>
      </w:r>
    </w:p>
    <w:p w:rsidR="000612E6" w:rsidRDefault="000612E6" w:rsidP="000612E6">
      <w:pPr>
        <w:jc w:val="right"/>
        <w:rPr>
          <w:rFonts w:ascii="HGPｺﾞｼｯｸM" w:eastAsia="HGPｺﾞｼｯｸM"/>
          <w:sz w:val="24"/>
          <w:szCs w:val="24"/>
        </w:rPr>
      </w:pPr>
      <w:r>
        <w:rPr>
          <w:rFonts w:ascii="HGPｺﾞｼｯｸM" w:eastAsia="HGPｺﾞｼｯｸM" w:hint="eastAsia"/>
          <w:sz w:val="24"/>
          <w:szCs w:val="24"/>
        </w:rPr>
        <w:t>令和３年　　月　　日</w:t>
      </w:r>
    </w:p>
    <w:p w:rsidR="000612E6" w:rsidRDefault="000612E6">
      <w:pPr>
        <w:rPr>
          <w:rFonts w:ascii="HGPｺﾞｼｯｸM" w:eastAsia="HGPｺﾞｼｯｸM"/>
          <w:sz w:val="24"/>
          <w:szCs w:val="24"/>
        </w:rPr>
      </w:pPr>
    </w:p>
    <w:p w:rsidR="000612E6" w:rsidRDefault="000612E6">
      <w:pPr>
        <w:rPr>
          <w:rFonts w:ascii="HGPｺﾞｼｯｸM" w:eastAsia="HGPｺﾞｼｯｸM"/>
          <w:sz w:val="24"/>
          <w:szCs w:val="24"/>
        </w:rPr>
      </w:pPr>
      <w:r>
        <w:rPr>
          <w:rFonts w:ascii="HGPｺﾞｼｯｸM" w:eastAsia="HGPｺﾞｼｯｸM" w:hint="eastAsia"/>
          <w:sz w:val="24"/>
          <w:szCs w:val="24"/>
        </w:rPr>
        <w:t>紀の川市高齢介護課長　宛</w:t>
      </w:r>
    </w:p>
    <w:p w:rsidR="005C4E32" w:rsidRDefault="005C4E32">
      <w:pPr>
        <w:rPr>
          <w:rFonts w:ascii="HGPｺﾞｼｯｸM" w:eastAsia="HGPｺﾞｼｯｸM"/>
          <w:sz w:val="24"/>
          <w:szCs w:val="24"/>
        </w:rPr>
      </w:pPr>
    </w:p>
    <w:p w:rsidR="005C4E32" w:rsidRPr="005C4E32" w:rsidRDefault="005C4E32">
      <w:pPr>
        <w:rPr>
          <w:rFonts w:ascii="HGPｺﾞｼｯｸM" w:eastAsia="HGPｺﾞｼｯｸM"/>
          <w:b/>
          <w:sz w:val="28"/>
          <w:szCs w:val="28"/>
          <w:u w:val="single"/>
        </w:rPr>
      </w:pPr>
      <w:r w:rsidRPr="005C4E32">
        <w:rPr>
          <w:rFonts w:ascii="HGPｺﾞｼｯｸM" w:eastAsia="HGPｺﾞｼｯｸM" w:hint="eastAsia"/>
          <w:b/>
          <w:sz w:val="28"/>
          <w:szCs w:val="28"/>
          <w:u w:val="single"/>
        </w:rPr>
        <w:t xml:space="preserve">事業所名：　　　　　　　　　　　　　　　　　　　　　　　　　　　　　　　　　　　　　　　　　　　　　　　　　　　　　　</w:t>
      </w:r>
    </w:p>
    <w:tbl>
      <w:tblPr>
        <w:tblStyle w:val="a3"/>
        <w:tblW w:w="0" w:type="auto"/>
        <w:tblLook w:val="04A0" w:firstRow="1" w:lastRow="0" w:firstColumn="1" w:lastColumn="0" w:noHBand="0" w:noVBand="1"/>
      </w:tblPr>
      <w:tblGrid>
        <w:gridCol w:w="2405"/>
        <w:gridCol w:w="3686"/>
        <w:gridCol w:w="3645"/>
      </w:tblGrid>
      <w:tr w:rsidR="000612E6" w:rsidTr="005C4E32">
        <w:tc>
          <w:tcPr>
            <w:tcW w:w="2405" w:type="dxa"/>
            <w:shd w:val="clear" w:color="auto" w:fill="F2F2F2" w:themeFill="background1" w:themeFillShade="F2"/>
            <w:vAlign w:val="center"/>
          </w:tcPr>
          <w:p w:rsidR="000612E6" w:rsidRPr="005C4E32" w:rsidRDefault="005C4E32" w:rsidP="005C4E32">
            <w:pPr>
              <w:rPr>
                <w:rFonts w:ascii="HGPｺﾞｼｯｸM" w:eastAsia="HGPｺﾞｼｯｸM"/>
                <w:b/>
                <w:sz w:val="24"/>
                <w:szCs w:val="24"/>
              </w:rPr>
            </w:pPr>
            <w:r w:rsidRPr="005C4E32">
              <w:rPr>
                <w:rFonts w:ascii="HGPｺﾞｼｯｸM" w:eastAsia="HGPｺﾞｼｯｸM" w:hint="eastAsia"/>
                <w:b/>
                <w:sz w:val="24"/>
                <w:szCs w:val="24"/>
              </w:rPr>
              <w:t>事業</w:t>
            </w:r>
            <w:r w:rsidR="000612E6" w:rsidRPr="005C4E32">
              <w:rPr>
                <w:rFonts w:ascii="HGPｺﾞｼｯｸM" w:eastAsia="HGPｺﾞｼｯｸM" w:hint="eastAsia"/>
                <w:b/>
                <w:sz w:val="24"/>
                <w:szCs w:val="24"/>
              </w:rPr>
              <w:t>区分</w:t>
            </w:r>
          </w:p>
          <w:p w:rsidR="005C4E32" w:rsidRPr="005C4E32" w:rsidRDefault="005C4E32" w:rsidP="005C4E32">
            <w:pPr>
              <w:rPr>
                <w:rFonts w:ascii="HGPｺﾞｼｯｸM" w:eastAsia="HGPｺﾞｼｯｸM"/>
                <w:b/>
                <w:sz w:val="24"/>
                <w:szCs w:val="24"/>
              </w:rPr>
            </w:pPr>
            <w:r w:rsidRPr="005C4E32">
              <w:rPr>
                <w:rFonts w:ascii="HGPｺﾞｼｯｸM" w:eastAsia="HGPｺﾞｼｯｸM" w:hint="eastAsia"/>
                <w:b/>
                <w:sz w:val="24"/>
                <w:szCs w:val="24"/>
              </w:rPr>
              <w:t>※</w:t>
            </w:r>
            <w:r w:rsidRPr="005C4E32">
              <w:rPr>
                <w:rFonts w:ascii="Segoe UI Symbol" w:eastAsia="HGPｺﾞｼｯｸM" w:hAnsi="Segoe UI Symbol" w:cs="Segoe UI Symbol" w:hint="eastAsia"/>
                <w:b/>
                <w:sz w:val="24"/>
                <w:szCs w:val="24"/>
              </w:rPr>
              <w:t>☑</w:t>
            </w:r>
            <w:r w:rsidR="00A57180">
              <w:rPr>
                <w:rFonts w:ascii="Segoe UI Symbol" w:eastAsia="HGPｺﾞｼｯｸM" w:hAnsi="Segoe UI Symbol" w:cs="Segoe UI Symbol" w:hint="eastAsia"/>
                <w:b/>
                <w:sz w:val="24"/>
                <w:szCs w:val="24"/>
              </w:rPr>
              <w:t xml:space="preserve"> </w:t>
            </w:r>
            <w:bookmarkStart w:id="0" w:name="_GoBack"/>
            <w:bookmarkEnd w:id="0"/>
            <w:r w:rsidRPr="005C4E32">
              <w:rPr>
                <w:rFonts w:ascii="Segoe UI Symbol" w:eastAsia="HGPｺﾞｼｯｸM" w:hAnsi="Segoe UI Symbol" w:cs="Segoe UI Symbol" w:hint="eastAsia"/>
                <w:b/>
                <w:sz w:val="24"/>
                <w:szCs w:val="24"/>
              </w:rPr>
              <w:t>及び〇</w:t>
            </w:r>
          </w:p>
        </w:tc>
        <w:tc>
          <w:tcPr>
            <w:tcW w:w="7331" w:type="dxa"/>
            <w:gridSpan w:val="2"/>
          </w:tcPr>
          <w:p w:rsidR="005C4E32" w:rsidRDefault="005C4E32">
            <w:pPr>
              <w:rPr>
                <w:rFonts w:ascii="HGPｺﾞｼｯｸM" w:eastAsia="HGPｺﾞｼｯｸM"/>
                <w:sz w:val="24"/>
                <w:szCs w:val="24"/>
              </w:rPr>
            </w:pPr>
            <w:r>
              <w:rPr>
                <w:rFonts w:ascii="HGPｺﾞｼｯｸM" w:eastAsia="HGPｺﾞｼｯｸM" w:hint="eastAsia"/>
                <w:sz w:val="24"/>
                <w:szCs w:val="24"/>
              </w:rPr>
              <w:t>□ 介護予防（ 訪問 ・ 通所 ）介護相当サービス</w:t>
            </w:r>
          </w:p>
          <w:p w:rsidR="005C4E32" w:rsidRDefault="005C4E32">
            <w:pPr>
              <w:rPr>
                <w:rFonts w:ascii="HGPｺﾞｼｯｸM" w:eastAsia="HGPｺﾞｼｯｸM"/>
                <w:sz w:val="24"/>
                <w:szCs w:val="24"/>
              </w:rPr>
            </w:pPr>
            <w:r>
              <w:rPr>
                <w:rFonts w:ascii="HGPｺﾞｼｯｸM" w:eastAsia="HGPｺﾞｼｯｸM" w:hint="eastAsia"/>
                <w:sz w:val="24"/>
                <w:szCs w:val="24"/>
              </w:rPr>
              <w:t>□ （ 訪問 ・ 通所 ）型サービスＡ</w:t>
            </w:r>
          </w:p>
          <w:p w:rsidR="005C4E32" w:rsidRPr="005C4E32" w:rsidRDefault="005C4E32">
            <w:pPr>
              <w:rPr>
                <w:rFonts w:ascii="HGPｺﾞｼｯｸM" w:eastAsia="HGPｺﾞｼｯｸM"/>
                <w:sz w:val="24"/>
                <w:szCs w:val="24"/>
              </w:rPr>
            </w:pPr>
            <w:r>
              <w:rPr>
                <w:rFonts w:ascii="HGPｺﾞｼｯｸM" w:eastAsia="HGPｺﾞｼｯｸM" w:hint="eastAsia"/>
                <w:sz w:val="24"/>
                <w:szCs w:val="24"/>
              </w:rPr>
              <w:t>□ （ 訪問 ・ 通所 ）型サービスＣ</w:t>
            </w:r>
          </w:p>
        </w:tc>
      </w:tr>
      <w:tr w:rsidR="005C4E32" w:rsidTr="005C4E32">
        <w:trPr>
          <w:trHeight w:val="333"/>
        </w:trPr>
        <w:tc>
          <w:tcPr>
            <w:tcW w:w="2405" w:type="dxa"/>
            <w:vMerge w:val="restart"/>
            <w:shd w:val="clear" w:color="auto" w:fill="F2F2F2" w:themeFill="background1" w:themeFillShade="F2"/>
            <w:vAlign w:val="center"/>
          </w:tcPr>
          <w:p w:rsidR="005C4E32" w:rsidRPr="005C4E32" w:rsidRDefault="005C4E32" w:rsidP="005C4E32">
            <w:pPr>
              <w:rPr>
                <w:rFonts w:ascii="HGPｺﾞｼｯｸM" w:eastAsia="HGPｺﾞｼｯｸM"/>
                <w:b/>
                <w:sz w:val="24"/>
                <w:szCs w:val="24"/>
              </w:rPr>
            </w:pPr>
            <w:r w:rsidRPr="005C4E32">
              <w:rPr>
                <w:rFonts w:ascii="HGPｺﾞｼｯｸM" w:eastAsia="HGPｺﾞｼｯｸM" w:hint="eastAsia"/>
                <w:b/>
                <w:sz w:val="24"/>
                <w:szCs w:val="24"/>
              </w:rPr>
              <w:t>職種区分</w:t>
            </w:r>
          </w:p>
          <w:p w:rsidR="005C4E32" w:rsidRPr="005C4E32" w:rsidRDefault="005C4E32" w:rsidP="005C4E32">
            <w:pPr>
              <w:rPr>
                <w:rFonts w:ascii="HGPｺﾞｼｯｸM" w:eastAsia="HGPｺﾞｼｯｸM"/>
                <w:b/>
                <w:sz w:val="24"/>
                <w:szCs w:val="24"/>
              </w:rPr>
            </w:pPr>
            <w:r w:rsidRPr="005C4E32">
              <w:rPr>
                <w:rFonts w:ascii="HGPｺﾞｼｯｸM" w:eastAsia="HGPｺﾞｼｯｸM" w:hint="eastAsia"/>
                <w:b/>
                <w:sz w:val="24"/>
                <w:szCs w:val="24"/>
              </w:rPr>
              <w:t>※</w:t>
            </w:r>
            <w:r w:rsidR="00207204">
              <w:rPr>
                <w:rFonts w:ascii="Segoe UI Symbol" w:eastAsia="HGPｺﾞｼｯｸM" w:hAnsi="Segoe UI Symbol" w:cs="Segoe UI Symbol" w:hint="eastAsia"/>
                <w:b/>
                <w:sz w:val="24"/>
                <w:szCs w:val="24"/>
              </w:rPr>
              <w:t>☑</w:t>
            </w:r>
          </w:p>
        </w:tc>
        <w:tc>
          <w:tcPr>
            <w:tcW w:w="7331" w:type="dxa"/>
            <w:gridSpan w:val="2"/>
          </w:tcPr>
          <w:p w:rsidR="005C4E32" w:rsidRPr="005C4E32" w:rsidRDefault="005C4E32" w:rsidP="006C07FB">
            <w:pPr>
              <w:rPr>
                <w:rFonts w:ascii="HGPｺﾞｼｯｸM" w:eastAsia="HGPｺﾞｼｯｸM"/>
                <w:sz w:val="24"/>
                <w:szCs w:val="24"/>
              </w:rPr>
            </w:pPr>
            <w:r>
              <w:rPr>
                <w:rFonts w:ascii="HGPｺﾞｼｯｸM" w:eastAsia="HGPｺﾞｼｯｸM" w:hint="eastAsia"/>
                <w:sz w:val="24"/>
                <w:szCs w:val="24"/>
              </w:rPr>
              <w:t>□ 管理者</w:t>
            </w:r>
          </w:p>
        </w:tc>
      </w:tr>
      <w:tr w:rsidR="005C4E32" w:rsidTr="005C4E32">
        <w:trPr>
          <w:trHeight w:val="1886"/>
        </w:trPr>
        <w:tc>
          <w:tcPr>
            <w:tcW w:w="2405" w:type="dxa"/>
            <w:vMerge/>
            <w:shd w:val="clear" w:color="auto" w:fill="F2F2F2" w:themeFill="background1" w:themeFillShade="F2"/>
            <w:vAlign w:val="center"/>
          </w:tcPr>
          <w:p w:rsidR="005C4E32" w:rsidRPr="005C4E32" w:rsidRDefault="005C4E32" w:rsidP="005C4E32">
            <w:pPr>
              <w:rPr>
                <w:rFonts w:ascii="HGPｺﾞｼｯｸM" w:eastAsia="HGPｺﾞｼｯｸM"/>
                <w:b/>
                <w:sz w:val="24"/>
                <w:szCs w:val="24"/>
              </w:rPr>
            </w:pPr>
          </w:p>
        </w:tc>
        <w:tc>
          <w:tcPr>
            <w:tcW w:w="3686" w:type="dxa"/>
            <w:vAlign w:val="center"/>
          </w:tcPr>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サービス提供責任者</w:t>
            </w:r>
          </w:p>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訪問事業責任者</w:t>
            </w:r>
          </w:p>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介護職員</w:t>
            </w:r>
          </w:p>
        </w:tc>
        <w:tc>
          <w:tcPr>
            <w:tcW w:w="3645" w:type="dxa"/>
            <w:vAlign w:val="center"/>
          </w:tcPr>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生活相談員</w:t>
            </w:r>
          </w:p>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機能訓練指導員</w:t>
            </w:r>
          </w:p>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看護職員</w:t>
            </w:r>
          </w:p>
          <w:p w:rsidR="005C4E32" w:rsidRDefault="005C4E32" w:rsidP="005C4E32">
            <w:pPr>
              <w:rPr>
                <w:rFonts w:ascii="HGPｺﾞｼｯｸM" w:eastAsia="HGPｺﾞｼｯｸM"/>
                <w:sz w:val="24"/>
                <w:szCs w:val="24"/>
              </w:rPr>
            </w:pPr>
            <w:r>
              <w:rPr>
                <w:rFonts w:ascii="HGPｺﾞｼｯｸM" w:eastAsia="HGPｺﾞｼｯｸM" w:hint="eastAsia"/>
                <w:sz w:val="24"/>
                <w:szCs w:val="24"/>
              </w:rPr>
              <w:t>□ 介護職員</w:t>
            </w:r>
          </w:p>
        </w:tc>
      </w:tr>
      <w:tr w:rsidR="005C4E32" w:rsidTr="00D35B74">
        <w:trPr>
          <w:trHeight w:val="409"/>
        </w:trPr>
        <w:tc>
          <w:tcPr>
            <w:tcW w:w="2405" w:type="dxa"/>
            <w:shd w:val="clear" w:color="auto" w:fill="F2F2F2" w:themeFill="background1" w:themeFillShade="F2"/>
            <w:vAlign w:val="center"/>
          </w:tcPr>
          <w:p w:rsidR="005C4E32" w:rsidRPr="005C4E32" w:rsidRDefault="003D165B" w:rsidP="005C4E32">
            <w:pPr>
              <w:rPr>
                <w:rFonts w:ascii="HGPｺﾞｼｯｸM" w:eastAsia="HGPｺﾞｼｯｸM"/>
                <w:b/>
                <w:sz w:val="24"/>
                <w:szCs w:val="24"/>
              </w:rPr>
            </w:pPr>
            <w:r>
              <w:rPr>
                <w:rFonts w:ascii="HGPｺﾞｼｯｸM" w:eastAsia="HGPｺﾞｼｯｸM" w:hint="eastAsia"/>
                <w:b/>
                <w:sz w:val="24"/>
                <w:szCs w:val="24"/>
              </w:rPr>
              <w:t>視聴日</w:t>
            </w:r>
          </w:p>
        </w:tc>
        <w:tc>
          <w:tcPr>
            <w:tcW w:w="7331" w:type="dxa"/>
            <w:gridSpan w:val="2"/>
            <w:vAlign w:val="center"/>
          </w:tcPr>
          <w:p w:rsidR="005C4E32" w:rsidRDefault="003D165B" w:rsidP="005C4E32">
            <w:pPr>
              <w:rPr>
                <w:rFonts w:ascii="HGPｺﾞｼｯｸM" w:eastAsia="HGPｺﾞｼｯｸM"/>
                <w:sz w:val="24"/>
                <w:szCs w:val="24"/>
              </w:rPr>
            </w:pPr>
            <w:r>
              <w:rPr>
                <w:rFonts w:ascii="HGPｺﾞｼｯｸM" w:eastAsia="HGPｺﾞｼｯｸM" w:hint="eastAsia"/>
                <w:sz w:val="24"/>
                <w:szCs w:val="24"/>
              </w:rPr>
              <w:t>令和３年</w:t>
            </w:r>
            <w:r w:rsidR="00725753">
              <w:rPr>
                <w:rFonts w:ascii="HGPｺﾞｼｯｸM" w:eastAsia="HGPｺﾞｼｯｸM" w:hint="eastAsia"/>
                <w:sz w:val="24"/>
                <w:szCs w:val="24"/>
              </w:rPr>
              <w:t xml:space="preserve">　　月　　日</w:t>
            </w:r>
          </w:p>
        </w:tc>
      </w:tr>
      <w:tr w:rsidR="005C4E32" w:rsidTr="00D35B74">
        <w:trPr>
          <w:trHeight w:val="417"/>
        </w:trPr>
        <w:tc>
          <w:tcPr>
            <w:tcW w:w="2405" w:type="dxa"/>
            <w:shd w:val="clear" w:color="auto" w:fill="F2F2F2" w:themeFill="background1" w:themeFillShade="F2"/>
            <w:vAlign w:val="center"/>
          </w:tcPr>
          <w:p w:rsidR="005C4E32" w:rsidRPr="005C4E32" w:rsidRDefault="00725753" w:rsidP="005C4E32">
            <w:pPr>
              <w:rPr>
                <w:rFonts w:ascii="HGPｺﾞｼｯｸM" w:eastAsia="HGPｺﾞｼｯｸM"/>
                <w:b/>
                <w:sz w:val="24"/>
                <w:szCs w:val="24"/>
              </w:rPr>
            </w:pPr>
            <w:r>
              <w:rPr>
                <w:rFonts w:ascii="HGPｺﾞｼｯｸM" w:eastAsia="HGPｺﾞｼｯｸM" w:hint="eastAsia"/>
                <w:b/>
                <w:sz w:val="24"/>
                <w:szCs w:val="24"/>
              </w:rPr>
              <w:t>記入者氏名</w:t>
            </w:r>
          </w:p>
        </w:tc>
        <w:tc>
          <w:tcPr>
            <w:tcW w:w="7331" w:type="dxa"/>
            <w:gridSpan w:val="2"/>
            <w:vAlign w:val="center"/>
          </w:tcPr>
          <w:p w:rsidR="005C4E32" w:rsidRDefault="005C4E32" w:rsidP="005C4E32">
            <w:pPr>
              <w:rPr>
                <w:rFonts w:ascii="HGPｺﾞｼｯｸM" w:eastAsia="HGPｺﾞｼｯｸM"/>
                <w:sz w:val="24"/>
                <w:szCs w:val="24"/>
              </w:rPr>
            </w:pPr>
          </w:p>
        </w:tc>
      </w:tr>
      <w:tr w:rsidR="00D35B74" w:rsidTr="00D35B74">
        <w:trPr>
          <w:trHeight w:val="421"/>
        </w:trPr>
        <w:tc>
          <w:tcPr>
            <w:tcW w:w="2405" w:type="dxa"/>
            <w:shd w:val="clear" w:color="auto" w:fill="F2F2F2" w:themeFill="background1" w:themeFillShade="F2"/>
            <w:vAlign w:val="center"/>
          </w:tcPr>
          <w:p w:rsidR="00D35B74" w:rsidRDefault="00D35B74" w:rsidP="005C4E32">
            <w:pPr>
              <w:rPr>
                <w:rFonts w:ascii="HGPｺﾞｼｯｸM" w:eastAsia="HGPｺﾞｼｯｸM"/>
                <w:b/>
                <w:sz w:val="24"/>
                <w:szCs w:val="24"/>
              </w:rPr>
            </w:pPr>
            <w:r>
              <w:rPr>
                <w:rFonts w:ascii="HGPｺﾞｼｯｸM" w:eastAsia="HGPｺﾞｼｯｸM" w:hint="eastAsia"/>
                <w:b/>
                <w:sz w:val="24"/>
                <w:szCs w:val="24"/>
              </w:rPr>
              <w:t>兼務事業所名</w:t>
            </w:r>
          </w:p>
        </w:tc>
        <w:tc>
          <w:tcPr>
            <w:tcW w:w="7331" w:type="dxa"/>
            <w:gridSpan w:val="2"/>
            <w:vAlign w:val="center"/>
          </w:tcPr>
          <w:p w:rsidR="00D35B74" w:rsidRDefault="00D35B74" w:rsidP="005C4E32">
            <w:pPr>
              <w:rPr>
                <w:rFonts w:ascii="HGPｺﾞｼｯｸM" w:eastAsia="HGPｺﾞｼｯｸM"/>
                <w:sz w:val="24"/>
                <w:szCs w:val="24"/>
              </w:rPr>
            </w:pPr>
          </w:p>
        </w:tc>
      </w:tr>
    </w:tbl>
    <w:p w:rsidR="00832EAE" w:rsidRDefault="00832EAE">
      <w:pPr>
        <w:rPr>
          <w:rFonts w:ascii="HGPｺﾞｼｯｸM" w:eastAsia="HGPｺﾞｼｯｸM"/>
          <w:sz w:val="24"/>
          <w:szCs w:val="24"/>
        </w:rPr>
      </w:pPr>
    </w:p>
    <w:p w:rsidR="000612E6" w:rsidRDefault="007810E1">
      <w:pPr>
        <w:rPr>
          <w:rFonts w:ascii="HGPｺﾞｼｯｸM" w:eastAsia="HGPｺﾞｼｯｸM"/>
          <w:sz w:val="24"/>
          <w:szCs w:val="24"/>
        </w:rPr>
      </w:pPr>
      <w:r w:rsidRPr="007810E1">
        <w:rPr>
          <w:rFonts w:ascii="ＭＳ 明朝" w:eastAsia="ＭＳ 明朝" w:hAnsi="ＭＳ 明朝" w:cs="ＭＳ 明朝" w:hint="eastAsia"/>
          <w:b/>
          <w:color w:val="FF0000"/>
          <w:sz w:val="28"/>
          <w:szCs w:val="28"/>
        </w:rPr>
        <w:t>●</w:t>
      </w:r>
      <w:r w:rsidR="002B35B2" w:rsidRPr="007810E1">
        <w:rPr>
          <w:rFonts w:ascii="HGPｺﾞｼｯｸM" w:eastAsia="HGPｺﾞｼｯｸM" w:hint="eastAsia"/>
          <w:b/>
          <w:color w:val="FF0000"/>
          <w:sz w:val="28"/>
          <w:szCs w:val="28"/>
        </w:rPr>
        <w:t>アンケートにご協力</w:t>
      </w:r>
      <w:r w:rsidR="00832EAE" w:rsidRPr="007810E1">
        <w:rPr>
          <w:rFonts w:ascii="HGPｺﾞｼｯｸM" w:eastAsia="HGPｺﾞｼｯｸM" w:hint="eastAsia"/>
          <w:b/>
          <w:color w:val="FF0000"/>
          <w:sz w:val="28"/>
          <w:szCs w:val="28"/>
        </w:rPr>
        <w:t>をお願いします。</w:t>
      </w:r>
      <w:r>
        <w:rPr>
          <w:rFonts w:ascii="HGPｺﾞｼｯｸM" w:eastAsia="HGPｺﾞｼｯｸM" w:hint="eastAsia"/>
          <w:sz w:val="24"/>
          <w:szCs w:val="24"/>
        </w:rPr>
        <w:t>（今後の集団指導に活用するためにお聞きします。）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2"/>
        <w:gridCol w:w="2086"/>
      </w:tblGrid>
      <w:tr w:rsidR="007810E1" w:rsidTr="007810E1">
        <w:trPr>
          <w:trHeight w:val="567"/>
        </w:trPr>
        <w:tc>
          <w:tcPr>
            <w:tcW w:w="7762" w:type="dxa"/>
            <w:vAlign w:val="center"/>
          </w:tcPr>
          <w:p w:rsidR="007810E1" w:rsidRDefault="007810E1" w:rsidP="007810E1">
            <w:pPr>
              <w:ind w:left="107"/>
              <w:rPr>
                <w:rFonts w:ascii="HGPｺﾞｼｯｸM" w:eastAsia="HGPｺﾞｼｯｸM"/>
                <w:sz w:val="24"/>
                <w:szCs w:val="24"/>
              </w:rPr>
            </w:pPr>
            <w:r>
              <w:rPr>
                <w:rFonts w:ascii="HGPｺﾞｼｯｸM" w:eastAsia="HGPｺﾞｼｯｸM" w:hint="eastAsia"/>
                <w:sz w:val="24"/>
                <w:szCs w:val="24"/>
              </w:rPr>
              <w:t>①自立支援や重度化防止を意識した個別性のあるサービスができている。</w:t>
            </w:r>
          </w:p>
        </w:tc>
        <w:tc>
          <w:tcPr>
            <w:tcW w:w="2086" w:type="dxa"/>
            <w:vAlign w:val="center"/>
          </w:tcPr>
          <w:p w:rsidR="007810E1" w:rsidRDefault="007810E1"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②ケアマネジャー作成の支援計画を見たことがある。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③ケアマネジャー作成の支援計画を解釈しきれないことがある。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④ケアマネジャー作成の支援計画を職員間で情報共有できている。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⑤事業所作成の個別支援計画を職員間で情報共有できている。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⑥日々の業務の情報共有について課題がある。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03178" w:rsidTr="007810E1">
        <w:trPr>
          <w:trHeight w:val="567"/>
        </w:trPr>
        <w:tc>
          <w:tcPr>
            <w:tcW w:w="7762" w:type="dxa"/>
            <w:vAlign w:val="center"/>
          </w:tcPr>
          <w:p w:rsidR="00703178" w:rsidRDefault="00703178" w:rsidP="00703178">
            <w:pPr>
              <w:ind w:left="107"/>
              <w:rPr>
                <w:rFonts w:ascii="HGPｺﾞｼｯｸM" w:eastAsia="HGPｺﾞｼｯｸM"/>
                <w:sz w:val="24"/>
                <w:szCs w:val="24"/>
              </w:rPr>
            </w:pPr>
            <w:r>
              <w:rPr>
                <w:rFonts w:ascii="HGPｺﾞｼｯｸM" w:eastAsia="HGPｺﾞｼｯｸM" w:hint="eastAsia"/>
                <w:sz w:val="24"/>
                <w:szCs w:val="24"/>
              </w:rPr>
              <w:t>⑦アセスメントや個別支援計画、業務日誌などの様式に改善が必要である。</w:t>
            </w:r>
          </w:p>
        </w:tc>
        <w:tc>
          <w:tcPr>
            <w:tcW w:w="2086" w:type="dxa"/>
            <w:vAlign w:val="center"/>
          </w:tcPr>
          <w:p w:rsidR="00703178" w:rsidRDefault="00703178" w:rsidP="00703178">
            <w:pPr>
              <w:jc w:val="center"/>
              <w:rPr>
                <w:rFonts w:ascii="HGPｺﾞｼｯｸM" w:eastAsia="HGPｺﾞｼｯｸM"/>
                <w:sz w:val="24"/>
                <w:szCs w:val="24"/>
              </w:rPr>
            </w:pPr>
            <w:r>
              <w:rPr>
                <w:rFonts w:ascii="HGPｺﾞｼｯｸM" w:eastAsia="HGPｺﾞｼｯｸM" w:hint="eastAsia"/>
                <w:sz w:val="24"/>
                <w:szCs w:val="24"/>
              </w:rPr>
              <w:t>はい ・ いいえ</w:t>
            </w:r>
          </w:p>
        </w:tc>
      </w:tr>
      <w:tr w:rsidR="007810E1" w:rsidTr="002E21E3">
        <w:trPr>
          <w:trHeight w:val="413"/>
        </w:trPr>
        <w:tc>
          <w:tcPr>
            <w:tcW w:w="9848" w:type="dxa"/>
            <w:gridSpan w:val="2"/>
            <w:tcBorders>
              <w:bottom w:val="dashSmallGap" w:sz="4" w:space="0" w:color="auto"/>
            </w:tcBorders>
          </w:tcPr>
          <w:p w:rsidR="007810E1" w:rsidRDefault="007810E1" w:rsidP="007810E1">
            <w:pPr>
              <w:ind w:left="107"/>
              <w:rPr>
                <w:rFonts w:ascii="HGPｺﾞｼｯｸM" w:eastAsia="HGPｺﾞｼｯｸM"/>
                <w:sz w:val="24"/>
                <w:szCs w:val="24"/>
              </w:rPr>
            </w:pPr>
            <w:r>
              <w:rPr>
                <w:rFonts w:ascii="HGPｺﾞｼｯｸM" w:eastAsia="HGPｺﾞｼｯｸM" w:hint="eastAsia"/>
                <w:sz w:val="24"/>
                <w:szCs w:val="24"/>
              </w:rPr>
              <w:t>⑧その他、サービスを提供するにあたり課題がある。（自由記載）</w:t>
            </w:r>
          </w:p>
        </w:tc>
      </w:tr>
      <w:tr w:rsidR="007810E1" w:rsidTr="00921322">
        <w:trPr>
          <w:trHeight w:val="1810"/>
        </w:trPr>
        <w:tc>
          <w:tcPr>
            <w:tcW w:w="9848" w:type="dxa"/>
            <w:gridSpan w:val="2"/>
            <w:tcBorders>
              <w:top w:val="dashSmallGap" w:sz="4" w:space="0" w:color="auto"/>
            </w:tcBorders>
          </w:tcPr>
          <w:p w:rsidR="007810E1" w:rsidRDefault="007810E1" w:rsidP="007810E1">
            <w:pPr>
              <w:ind w:left="107"/>
              <w:rPr>
                <w:rFonts w:ascii="HGPｺﾞｼｯｸM" w:eastAsia="HGPｺﾞｼｯｸM"/>
                <w:sz w:val="24"/>
                <w:szCs w:val="24"/>
              </w:rPr>
            </w:pPr>
          </w:p>
        </w:tc>
      </w:tr>
    </w:tbl>
    <w:p w:rsidR="000612E6" w:rsidRPr="007810E1" w:rsidRDefault="007810E1">
      <w:pPr>
        <w:rPr>
          <w:rFonts w:ascii="HGPｺﾞｼｯｸM" w:eastAsia="HGPｺﾞｼｯｸM"/>
          <w:b/>
          <w:sz w:val="40"/>
          <w:szCs w:val="40"/>
        </w:rPr>
      </w:pPr>
      <w:r w:rsidRPr="007810E1">
        <w:rPr>
          <w:rFonts w:ascii="HGPｺﾞｼｯｸM" w:eastAsia="HGPｺﾞｼｯｸM" w:hint="eastAsia"/>
          <w:b/>
          <w:color w:val="FF0000"/>
          <w:sz w:val="40"/>
          <w:szCs w:val="40"/>
        </w:rPr>
        <w:t>※裏面の報告書の記載へ</w:t>
      </w:r>
    </w:p>
    <w:p w:rsidR="000612E6" w:rsidRDefault="00CD745B">
      <w:pPr>
        <w:rPr>
          <w:rFonts w:ascii="HGPｺﾞｼｯｸM" w:eastAsia="HGPｺﾞｼｯｸM" w:hAnsi="ＭＳ 明朝" w:cs="ＭＳ 明朝"/>
          <w:b/>
          <w:color w:val="FF0000"/>
          <w:sz w:val="28"/>
          <w:szCs w:val="28"/>
        </w:rPr>
      </w:pPr>
      <w:r w:rsidRPr="00CD745B">
        <w:rPr>
          <w:rFonts w:ascii="HGPｺﾞｼｯｸM" w:eastAsia="HGPｺﾞｼｯｸM" w:hAnsi="ＭＳ 明朝" w:cs="ＭＳ 明朝" w:hint="eastAsia"/>
          <w:b/>
          <w:color w:val="FF0000"/>
          <w:sz w:val="28"/>
          <w:szCs w:val="28"/>
        </w:rPr>
        <w:lastRenderedPageBreak/>
        <w:t>●集団講習会</w:t>
      </w:r>
      <w:r>
        <w:rPr>
          <w:rFonts w:ascii="HGPｺﾞｼｯｸM" w:eastAsia="HGPｺﾞｼｯｸM" w:hAnsi="ＭＳ 明朝" w:cs="ＭＳ 明朝" w:hint="eastAsia"/>
          <w:b/>
          <w:color w:val="FF0000"/>
          <w:sz w:val="28"/>
          <w:szCs w:val="28"/>
        </w:rPr>
        <w:t>受講報告書</w:t>
      </w:r>
    </w:p>
    <w:p w:rsidR="00CD745B" w:rsidRPr="00CD745B" w:rsidRDefault="00CD745B" w:rsidP="00D2410D">
      <w:pPr>
        <w:ind w:left="360" w:hangingChars="150" w:hanging="360"/>
        <w:rPr>
          <w:rFonts w:ascii="HGPｺﾞｼｯｸM" w:eastAsia="HGPｺﾞｼｯｸM"/>
          <w:color w:val="000000" w:themeColor="text1"/>
          <w:sz w:val="24"/>
          <w:szCs w:val="24"/>
        </w:rPr>
      </w:pPr>
      <w:r>
        <w:rPr>
          <w:rFonts w:ascii="HGPｺﾞｼｯｸM" w:eastAsia="HGPｺﾞｼｯｸM" w:hAnsi="ＭＳ 明朝" w:cs="ＭＳ 明朝" w:hint="eastAsia"/>
          <w:color w:val="000000" w:themeColor="text1"/>
          <w:sz w:val="24"/>
          <w:szCs w:val="24"/>
        </w:rPr>
        <w:t xml:space="preserve">　①</w:t>
      </w:r>
      <w:r w:rsidR="00D023FF">
        <w:rPr>
          <w:rFonts w:ascii="HGPｺﾞｼｯｸM" w:eastAsia="HGPｺﾞｼｯｸM" w:hAnsi="ＭＳ 明朝" w:cs="ＭＳ 明朝" w:hint="eastAsia"/>
          <w:color w:val="000000" w:themeColor="text1"/>
          <w:sz w:val="24"/>
          <w:szCs w:val="24"/>
        </w:rPr>
        <w:t>当市総合事業の方向性をご覧いただき、貴所でのサービスの方向性と合致していますか？現状を踏まえ</w:t>
      </w:r>
      <w:r w:rsidR="00D2410D">
        <w:rPr>
          <w:rFonts w:ascii="HGPｺﾞｼｯｸM" w:eastAsia="HGPｺﾞｼｯｸM" w:hAnsi="ＭＳ 明朝" w:cs="ＭＳ 明朝" w:hint="eastAsia"/>
          <w:color w:val="000000" w:themeColor="text1"/>
          <w:sz w:val="24"/>
          <w:szCs w:val="24"/>
        </w:rPr>
        <w:t>動画をご視聴いただいた感想をお聞かせください。</w:t>
      </w:r>
    </w:p>
    <w:tbl>
      <w:tblPr>
        <w:tblStyle w:val="a3"/>
        <w:tblW w:w="9217" w:type="dxa"/>
        <w:tblInd w:w="421" w:type="dxa"/>
        <w:tblBorders>
          <w:insideH w:val="dashSmallGap" w:sz="4" w:space="0" w:color="auto"/>
        </w:tblBorders>
        <w:tblLook w:val="04A0" w:firstRow="1" w:lastRow="0" w:firstColumn="1" w:lastColumn="0" w:noHBand="0" w:noVBand="1"/>
      </w:tblPr>
      <w:tblGrid>
        <w:gridCol w:w="9217"/>
      </w:tblGrid>
      <w:tr w:rsidR="0011697F" w:rsidTr="0011697F">
        <w:trPr>
          <w:trHeight w:val="397"/>
        </w:trPr>
        <w:tc>
          <w:tcPr>
            <w:tcW w:w="9217" w:type="dxa"/>
          </w:tcPr>
          <w:p w:rsidR="0011697F" w:rsidRDefault="0011697F">
            <w:pPr>
              <w:rPr>
                <w:rFonts w:ascii="HGPｺﾞｼｯｸM" w:eastAsia="HGPｺﾞｼｯｸM"/>
                <w:sz w:val="24"/>
                <w:szCs w:val="24"/>
              </w:rPr>
            </w:pPr>
          </w:p>
        </w:tc>
      </w:tr>
      <w:tr w:rsidR="0011697F" w:rsidTr="0011697F">
        <w:trPr>
          <w:trHeight w:val="397"/>
        </w:trPr>
        <w:tc>
          <w:tcPr>
            <w:tcW w:w="9217" w:type="dxa"/>
          </w:tcPr>
          <w:p w:rsidR="0011697F" w:rsidRDefault="0011697F">
            <w:pPr>
              <w:rPr>
                <w:rFonts w:ascii="HGPｺﾞｼｯｸM" w:eastAsia="HGPｺﾞｼｯｸM"/>
                <w:sz w:val="24"/>
                <w:szCs w:val="24"/>
              </w:rPr>
            </w:pPr>
          </w:p>
        </w:tc>
      </w:tr>
      <w:tr w:rsidR="0011697F" w:rsidTr="0011697F">
        <w:trPr>
          <w:trHeight w:val="397"/>
        </w:trPr>
        <w:tc>
          <w:tcPr>
            <w:tcW w:w="9217" w:type="dxa"/>
          </w:tcPr>
          <w:p w:rsidR="0011697F" w:rsidRDefault="0011697F">
            <w:pPr>
              <w:rPr>
                <w:rFonts w:ascii="HGPｺﾞｼｯｸM" w:eastAsia="HGPｺﾞｼｯｸM"/>
                <w:sz w:val="24"/>
                <w:szCs w:val="24"/>
              </w:rPr>
            </w:pPr>
          </w:p>
        </w:tc>
      </w:tr>
      <w:tr w:rsidR="0011697F" w:rsidTr="0011697F">
        <w:trPr>
          <w:trHeight w:val="397"/>
        </w:trPr>
        <w:tc>
          <w:tcPr>
            <w:tcW w:w="9217" w:type="dxa"/>
          </w:tcPr>
          <w:p w:rsidR="0011697F" w:rsidRDefault="0011697F">
            <w:pPr>
              <w:rPr>
                <w:rFonts w:ascii="HGPｺﾞｼｯｸM" w:eastAsia="HGPｺﾞｼｯｸM"/>
                <w:sz w:val="24"/>
                <w:szCs w:val="24"/>
              </w:rPr>
            </w:pPr>
          </w:p>
        </w:tc>
      </w:tr>
      <w:tr w:rsidR="0011697F" w:rsidTr="0011697F">
        <w:trPr>
          <w:trHeight w:val="397"/>
        </w:trPr>
        <w:tc>
          <w:tcPr>
            <w:tcW w:w="9217" w:type="dxa"/>
          </w:tcPr>
          <w:p w:rsidR="0011697F" w:rsidRDefault="0011697F">
            <w:pPr>
              <w:rPr>
                <w:rFonts w:ascii="HGPｺﾞｼｯｸM" w:eastAsia="HGPｺﾞｼｯｸM"/>
                <w:sz w:val="24"/>
                <w:szCs w:val="24"/>
              </w:rPr>
            </w:pPr>
          </w:p>
        </w:tc>
      </w:tr>
    </w:tbl>
    <w:p w:rsidR="000612E6" w:rsidRDefault="000612E6">
      <w:pPr>
        <w:rPr>
          <w:rFonts w:ascii="HGPｺﾞｼｯｸM" w:eastAsia="HGPｺﾞｼｯｸM"/>
          <w:sz w:val="24"/>
          <w:szCs w:val="24"/>
        </w:rPr>
      </w:pPr>
    </w:p>
    <w:p w:rsidR="0013799A" w:rsidRDefault="006E1D0A">
      <w:pPr>
        <w:rPr>
          <w:rFonts w:ascii="HGPｺﾞｼｯｸM" w:eastAsia="HGPｺﾞｼｯｸM"/>
          <w:sz w:val="24"/>
          <w:szCs w:val="24"/>
        </w:rPr>
      </w:pPr>
      <w:r>
        <w:rPr>
          <w:rFonts w:ascii="HGPｺﾞｼｯｸM" w:eastAsia="HGPｺﾞｼｯｸM" w:hint="eastAsia"/>
          <w:sz w:val="24"/>
          <w:szCs w:val="24"/>
        </w:rPr>
        <w:t xml:space="preserve">　②サービス提供の中で</w:t>
      </w:r>
      <w:r w:rsidR="0013799A">
        <w:rPr>
          <w:rFonts w:ascii="HGPｺﾞｼｯｸM" w:eastAsia="HGPｺﾞｼｯｸM" w:hint="eastAsia"/>
          <w:sz w:val="24"/>
          <w:szCs w:val="24"/>
        </w:rPr>
        <w:t>、自立支援の観点から</w:t>
      </w:r>
      <w:r>
        <w:rPr>
          <w:rFonts w:ascii="HGPｺﾞｼｯｸM" w:eastAsia="HGPｺﾞｼｯｸM" w:hint="eastAsia"/>
          <w:sz w:val="24"/>
          <w:szCs w:val="24"/>
        </w:rPr>
        <w:t>それぞれの職種の中で抱える</w:t>
      </w:r>
      <w:r w:rsidR="0013799A">
        <w:rPr>
          <w:rFonts w:ascii="HGPｺﾞｼｯｸM" w:eastAsia="HGPｺﾞｼｯｸM" w:hint="eastAsia"/>
          <w:sz w:val="24"/>
          <w:szCs w:val="24"/>
        </w:rPr>
        <w:t>課題はありますか？</w:t>
      </w:r>
    </w:p>
    <w:p w:rsidR="000612E6" w:rsidRDefault="0013799A" w:rsidP="0013799A">
      <w:pPr>
        <w:ind w:firstLineChars="100" w:firstLine="240"/>
        <w:rPr>
          <w:rFonts w:ascii="HGPｺﾞｼｯｸM" w:eastAsia="HGPｺﾞｼｯｸM"/>
          <w:sz w:val="24"/>
          <w:szCs w:val="24"/>
        </w:rPr>
      </w:pPr>
      <w:r>
        <w:rPr>
          <w:rFonts w:ascii="HGPｺﾞｼｯｸM" w:eastAsia="HGPｺﾞｼｯｸM" w:hint="eastAsia"/>
          <w:sz w:val="24"/>
          <w:szCs w:val="24"/>
        </w:rPr>
        <w:t>また、取り組んでみたいことなどもあればお聞かせください。</w:t>
      </w:r>
    </w:p>
    <w:tbl>
      <w:tblPr>
        <w:tblStyle w:val="a3"/>
        <w:tblW w:w="9217" w:type="dxa"/>
        <w:tblInd w:w="421" w:type="dxa"/>
        <w:tblBorders>
          <w:insideH w:val="dashSmallGap" w:sz="4" w:space="0" w:color="auto"/>
        </w:tblBorders>
        <w:tblLook w:val="04A0" w:firstRow="1" w:lastRow="0" w:firstColumn="1" w:lastColumn="0" w:noHBand="0" w:noVBand="1"/>
      </w:tblPr>
      <w:tblGrid>
        <w:gridCol w:w="9217"/>
      </w:tblGrid>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bl>
    <w:p w:rsidR="000612E6" w:rsidRDefault="000612E6">
      <w:pPr>
        <w:rPr>
          <w:rFonts w:ascii="HGPｺﾞｼｯｸM" w:eastAsia="HGPｺﾞｼｯｸM"/>
          <w:sz w:val="24"/>
          <w:szCs w:val="24"/>
        </w:rPr>
      </w:pPr>
    </w:p>
    <w:p w:rsidR="000612E6" w:rsidRDefault="0013799A">
      <w:pPr>
        <w:rPr>
          <w:rFonts w:ascii="HGPｺﾞｼｯｸM" w:eastAsia="HGPｺﾞｼｯｸM"/>
          <w:sz w:val="24"/>
          <w:szCs w:val="24"/>
        </w:rPr>
      </w:pPr>
      <w:r>
        <w:rPr>
          <w:rFonts w:ascii="HGPｺﾞｼｯｸM" w:eastAsia="HGPｺﾞｼｯｸM" w:hint="eastAsia"/>
          <w:sz w:val="24"/>
          <w:szCs w:val="24"/>
        </w:rPr>
        <w:t xml:space="preserve">　③</w:t>
      </w:r>
      <w:r w:rsidR="00605673">
        <w:rPr>
          <w:rFonts w:ascii="HGPｺﾞｼｯｸM" w:eastAsia="HGPｺﾞｼｯｸM" w:hint="eastAsia"/>
          <w:sz w:val="24"/>
          <w:szCs w:val="24"/>
        </w:rPr>
        <w:t>それぞれの利用者の課題整理や</w:t>
      </w:r>
      <w:r w:rsidR="0011697F">
        <w:rPr>
          <w:rFonts w:ascii="HGPｺﾞｼｯｸM" w:eastAsia="HGPｺﾞｼｯｸM" w:hint="eastAsia"/>
          <w:sz w:val="24"/>
          <w:szCs w:val="24"/>
        </w:rPr>
        <w:t>課題分析、評価の実施状況についてお聞かせください。</w:t>
      </w:r>
    </w:p>
    <w:tbl>
      <w:tblPr>
        <w:tblStyle w:val="a3"/>
        <w:tblW w:w="9217" w:type="dxa"/>
        <w:tblInd w:w="421" w:type="dxa"/>
        <w:tblBorders>
          <w:insideH w:val="dashSmallGap" w:sz="4" w:space="0" w:color="auto"/>
        </w:tblBorders>
        <w:tblLook w:val="04A0" w:firstRow="1" w:lastRow="0" w:firstColumn="1" w:lastColumn="0" w:noHBand="0" w:noVBand="1"/>
      </w:tblPr>
      <w:tblGrid>
        <w:gridCol w:w="9217"/>
      </w:tblGrid>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r w:rsidR="0011697F" w:rsidTr="001020FE">
        <w:trPr>
          <w:trHeight w:val="397"/>
        </w:trPr>
        <w:tc>
          <w:tcPr>
            <w:tcW w:w="9217" w:type="dxa"/>
          </w:tcPr>
          <w:p w:rsidR="0011697F" w:rsidRDefault="0011697F" w:rsidP="001020FE">
            <w:pPr>
              <w:rPr>
                <w:rFonts w:ascii="HGPｺﾞｼｯｸM" w:eastAsia="HGPｺﾞｼｯｸM"/>
                <w:sz w:val="24"/>
                <w:szCs w:val="24"/>
              </w:rPr>
            </w:pPr>
          </w:p>
        </w:tc>
      </w:tr>
    </w:tbl>
    <w:p w:rsidR="000612E6" w:rsidRDefault="000612E6">
      <w:pPr>
        <w:rPr>
          <w:rFonts w:ascii="HGPｺﾞｼｯｸM" w:eastAsia="HGPｺﾞｼｯｸM"/>
          <w:sz w:val="24"/>
          <w:szCs w:val="24"/>
        </w:rPr>
      </w:pPr>
    </w:p>
    <w:p w:rsidR="002655F2" w:rsidRDefault="002655F2">
      <w:pPr>
        <w:rPr>
          <w:rFonts w:ascii="HGPｺﾞｼｯｸM" w:eastAsia="HGPｺﾞｼｯｸM"/>
          <w:sz w:val="24"/>
          <w:szCs w:val="24"/>
        </w:rPr>
      </w:pPr>
      <w:r>
        <w:rPr>
          <w:rFonts w:ascii="HGPｺﾞｼｯｸM" w:eastAsia="HGPｺﾞｼｯｸM" w:hint="eastAsia"/>
          <w:sz w:val="24"/>
          <w:szCs w:val="24"/>
        </w:rPr>
        <w:t xml:space="preserve">　④介護予防ケアマネジメントの内容を職種間で情報共有されていますでしょうか？</w:t>
      </w:r>
    </w:p>
    <w:p w:rsidR="000612E6" w:rsidRDefault="002655F2" w:rsidP="00C9017F">
      <w:pPr>
        <w:ind w:firstLineChars="150" w:firstLine="360"/>
        <w:rPr>
          <w:rFonts w:ascii="HGPｺﾞｼｯｸM" w:eastAsia="HGPｺﾞｼｯｸM"/>
          <w:sz w:val="24"/>
          <w:szCs w:val="24"/>
        </w:rPr>
      </w:pPr>
      <w:r>
        <w:rPr>
          <w:rFonts w:ascii="HGPｺﾞｼｯｸM" w:eastAsia="HGPｺﾞｼｯｸM" w:hint="eastAsia"/>
          <w:sz w:val="24"/>
          <w:szCs w:val="24"/>
        </w:rPr>
        <w:t>実施状況や課題についてお聞かせください。</w:t>
      </w:r>
    </w:p>
    <w:tbl>
      <w:tblPr>
        <w:tblStyle w:val="a3"/>
        <w:tblW w:w="9217" w:type="dxa"/>
        <w:tblInd w:w="421" w:type="dxa"/>
        <w:tblBorders>
          <w:insideH w:val="dashSmallGap" w:sz="4" w:space="0" w:color="auto"/>
        </w:tblBorders>
        <w:tblLook w:val="04A0" w:firstRow="1" w:lastRow="0" w:firstColumn="1" w:lastColumn="0" w:noHBand="0" w:noVBand="1"/>
      </w:tblPr>
      <w:tblGrid>
        <w:gridCol w:w="9217"/>
      </w:tblGrid>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bl>
    <w:p w:rsidR="000612E6" w:rsidRDefault="000612E6">
      <w:pPr>
        <w:rPr>
          <w:rFonts w:ascii="HGPｺﾞｼｯｸM" w:eastAsia="HGPｺﾞｼｯｸM"/>
          <w:sz w:val="24"/>
          <w:szCs w:val="24"/>
        </w:rPr>
      </w:pPr>
    </w:p>
    <w:p w:rsidR="000612E6" w:rsidRDefault="002655F2">
      <w:pPr>
        <w:rPr>
          <w:rFonts w:ascii="HGPｺﾞｼｯｸM" w:eastAsia="HGPｺﾞｼｯｸM"/>
          <w:sz w:val="24"/>
          <w:szCs w:val="24"/>
        </w:rPr>
      </w:pPr>
      <w:r>
        <w:rPr>
          <w:rFonts w:ascii="HGPｺﾞｼｯｸM" w:eastAsia="HGPｺﾞｼｯｸM" w:hint="eastAsia"/>
          <w:sz w:val="24"/>
          <w:szCs w:val="24"/>
        </w:rPr>
        <w:t xml:space="preserve">　⑤その他、本講習会を受講いただいた感想をお聞かせください。</w:t>
      </w:r>
    </w:p>
    <w:tbl>
      <w:tblPr>
        <w:tblStyle w:val="a3"/>
        <w:tblW w:w="9217" w:type="dxa"/>
        <w:tblInd w:w="421" w:type="dxa"/>
        <w:tblBorders>
          <w:insideH w:val="dashSmallGap" w:sz="4" w:space="0" w:color="auto"/>
        </w:tblBorders>
        <w:tblLook w:val="04A0" w:firstRow="1" w:lastRow="0" w:firstColumn="1" w:lastColumn="0" w:noHBand="0" w:noVBand="1"/>
      </w:tblPr>
      <w:tblGrid>
        <w:gridCol w:w="9217"/>
      </w:tblGrid>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r w:rsidR="002655F2" w:rsidTr="001020FE">
        <w:trPr>
          <w:trHeight w:val="397"/>
        </w:trPr>
        <w:tc>
          <w:tcPr>
            <w:tcW w:w="9217" w:type="dxa"/>
          </w:tcPr>
          <w:p w:rsidR="002655F2" w:rsidRDefault="002655F2" w:rsidP="001020FE">
            <w:pPr>
              <w:rPr>
                <w:rFonts w:ascii="HGPｺﾞｼｯｸM" w:eastAsia="HGPｺﾞｼｯｸM"/>
                <w:sz w:val="24"/>
                <w:szCs w:val="24"/>
              </w:rPr>
            </w:pPr>
          </w:p>
        </w:tc>
      </w:tr>
    </w:tbl>
    <w:p w:rsidR="000612E6" w:rsidRPr="005253E2" w:rsidRDefault="000612E6">
      <w:pPr>
        <w:rPr>
          <w:rFonts w:ascii="HGPｺﾞｼｯｸM" w:eastAsia="HGPｺﾞｼｯｸM"/>
          <w:sz w:val="24"/>
          <w:szCs w:val="24"/>
        </w:rPr>
      </w:pPr>
    </w:p>
    <w:sectPr w:rsidR="000612E6" w:rsidRPr="005253E2" w:rsidSect="002655F2">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FB" w:rsidRDefault="006C07FB" w:rsidP="006C07FB">
      <w:r>
        <w:separator/>
      </w:r>
    </w:p>
  </w:endnote>
  <w:endnote w:type="continuationSeparator" w:id="0">
    <w:p w:rsidR="006C07FB" w:rsidRDefault="006C07FB" w:rsidP="006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FB" w:rsidRDefault="006C07FB" w:rsidP="006C07FB">
      <w:r>
        <w:separator/>
      </w:r>
    </w:p>
  </w:footnote>
  <w:footnote w:type="continuationSeparator" w:id="0">
    <w:p w:rsidR="006C07FB" w:rsidRDefault="006C07FB" w:rsidP="006C0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E2"/>
    <w:rsid w:val="000612E6"/>
    <w:rsid w:val="0011697F"/>
    <w:rsid w:val="0013799A"/>
    <w:rsid w:val="00207204"/>
    <w:rsid w:val="002655F2"/>
    <w:rsid w:val="002B35B2"/>
    <w:rsid w:val="0032365E"/>
    <w:rsid w:val="003D165B"/>
    <w:rsid w:val="005253E2"/>
    <w:rsid w:val="005C4E32"/>
    <w:rsid w:val="00605673"/>
    <w:rsid w:val="006C07FB"/>
    <w:rsid w:val="006E1D0A"/>
    <w:rsid w:val="00703178"/>
    <w:rsid w:val="00725753"/>
    <w:rsid w:val="007810E1"/>
    <w:rsid w:val="00832EAE"/>
    <w:rsid w:val="00921322"/>
    <w:rsid w:val="00A57180"/>
    <w:rsid w:val="00B1193B"/>
    <w:rsid w:val="00C9017F"/>
    <w:rsid w:val="00CD745B"/>
    <w:rsid w:val="00D023FF"/>
    <w:rsid w:val="00D2410D"/>
    <w:rsid w:val="00D35B74"/>
    <w:rsid w:val="00DC117A"/>
    <w:rsid w:val="00F3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09B811"/>
  <w15:chartTrackingRefBased/>
  <w15:docId w15:val="{B131A5D6-7767-4791-A900-901A0D71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7FB"/>
    <w:pPr>
      <w:tabs>
        <w:tab w:val="center" w:pos="4252"/>
        <w:tab w:val="right" w:pos="8504"/>
      </w:tabs>
      <w:snapToGrid w:val="0"/>
    </w:pPr>
  </w:style>
  <w:style w:type="character" w:customStyle="1" w:styleId="a5">
    <w:name w:val="ヘッダー (文字)"/>
    <w:basedOn w:val="a0"/>
    <w:link w:val="a4"/>
    <w:uiPriority w:val="99"/>
    <w:rsid w:val="006C07FB"/>
  </w:style>
  <w:style w:type="paragraph" w:styleId="a6">
    <w:name w:val="footer"/>
    <w:basedOn w:val="a"/>
    <w:link w:val="a7"/>
    <w:uiPriority w:val="99"/>
    <w:unhideWhenUsed/>
    <w:rsid w:val="006C07FB"/>
    <w:pPr>
      <w:tabs>
        <w:tab w:val="center" w:pos="4252"/>
        <w:tab w:val="right" w:pos="8504"/>
      </w:tabs>
      <w:snapToGrid w:val="0"/>
    </w:pPr>
  </w:style>
  <w:style w:type="character" w:customStyle="1" w:styleId="a7">
    <w:name w:val="フッター (文字)"/>
    <w:basedOn w:val="a0"/>
    <w:link w:val="a6"/>
    <w:uiPriority w:val="99"/>
    <w:rsid w:val="006C07FB"/>
  </w:style>
  <w:style w:type="paragraph" w:styleId="a8">
    <w:name w:val="Balloon Text"/>
    <w:basedOn w:val="a"/>
    <w:link w:val="a9"/>
    <w:uiPriority w:val="99"/>
    <w:semiHidden/>
    <w:unhideWhenUsed/>
    <w:rsid w:val="00A571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隆明_高齢介護課</dc:creator>
  <cp:keywords/>
  <dc:description/>
  <cp:lastModifiedBy>田村　隆明_高齢介護課</cp:lastModifiedBy>
  <cp:revision>17</cp:revision>
  <cp:lastPrinted>2021-01-28T02:34:00Z</cp:lastPrinted>
  <dcterms:created xsi:type="dcterms:W3CDTF">2021-01-19T23:38:00Z</dcterms:created>
  <dcterms:modified xsi:type="dcterms:W3CDTF">2021-01-28T02:35:00Z</dcterms:modified>
</cp:coreProperties>
</file>