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C" w:rsidRDefault="007A0E0C">
      <w:pPr>
        <w:rPr>
          <w:rFonts w:asciiTheme="majorHAnsi" w:eastAsiaTheme="majorHAnsi" w:hAnsiTheme="majorHAnsi"/>
          <w:b/>
        </w:rPr>
      </w:pPr>
    </w:p>
    <w:p w:rsidR="00D73AEE" w:rsidRDefault="000B6DCA">
      <w:pPr>
        <w:rPr>
          <w:rFonts w:asciiTheme="majorHAnsi" w:eastAsiaTheme="majorHAnsi" w:hAnsiTheme="majorHAnsi"/>
          <w:b/>
        </w:rPr>
      </w:pPr>
      <w:r w:rsidRPr="00E86229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D233E0" wp14:editId="021CD5A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21280" cy="327660"/>
                <wp:effectExtent l="0" t="0" r="26670" b="1524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DCA" w:rsidRPr="00E86229" w:rsidRDefault="003C372A" w:rsidP="000B6D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福祉用具貸与の</w:t>
                            </w:r>
                            <w:r w:rsidR="000B6D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可否判断</w:t>
                            </w:r>
                            <w:r w:rsidR="000B6DCA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3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4" o:spid="_x0000_s1060" type="#_x0000_t202" style="position:absolute;left:0;text-align:left;margin-left:0;margin-top:.6pt;width:206.4pt;height:25.8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" fillcolor="white [3201]" strokeweight=".5pt">
                <v:textbox>
                  <w:txbxContent>
                    <w:p w:rsidR="000B6DCA" w:rsidRPr="00E86229" w:rsidRDefault="003C372A" w:rsidP="000B6D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福祉用具貸与の</w:t>
                      </w:r>
                      <w:r w:rsidR="000B6DCA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可否判断</w:t>
                      </w:r>
                      <w:r w:rsidR="000B6DCA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基準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AEE" w:rsidRDefault="00D73AEE">
      <w:pPr>
        <w:rPr>
          <w:rFonts w:asciiTheme="majorHAnsi" w:eastAsiaTheme="majorHAnsi" w:hAnsiTheme="majorHAnsi"/>
          <w:b/>
        </w:rPr>
      </w:pPr>
    </w:p>
    <w:p w:rsidR="008D7C7B" w:rsidRDefault="008D7C7B">
      <w:pPr>
        <w:rPr>
          <w:rFonts w:asciiTheme="majorHAnsi" w:eastAsiaTheme="majorHAnsi" w:hAnsiTheme="majorHAns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0B6DCA" w:rsidTr="008D7C7B">
        <w:trPr>
          <w:trHeight w:val="688"/>
        </w:trPr>
        <w:tc>
          <w:tcPr>
            <w:tcW w:w="2405" w:type="dxa"/>
            <w:vAlign w:val="center"/>
          </w:tcPr>
          <w:p w:rsidR="000B6DCA" w:rsidRPr="008D7C7B" w:rsidRDefault="000B6DCA" w:rsidP="008D7C7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8D7C7B">
              <w:rPr>
                <w:rFonts w:asciiTheme="majorHAnsi" w:eastAsiaTheme="majorHAnsi" w:hAnsiTheme="majorHAnsi" w:hint="eastAsia"/>
                <w:b/>
                <w:sz w:val="20"/>
              </w:rPr>
              <w:t>対象外種目</w:t>
            </w:r>
          </w:p>
        </w:tc>
        <w:tc>
          <w:tcPr>
            <w:tcW w:w="4394" w:type="dxa"/>
            <w:vAlign w:val="center"/>
          </w:tcPr>
          <w:p w:rsidR="000B6DCA" w:rsidRPr="008D7C7B" w:rsidRDefault="000B6DCA" w:rsidP="008D7C7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8D7C7B">
              <w:rPr>
                <w:rFonts w:asciiTheme="majorHAnsi" w:eastAsiaTheme="majorHAnsi" w:hAnsiTheme="majorHAnsi" w:hint="eastAsia"/>
                <w:b/>
                <w:sz w:val="20"/>
              </w:rPr>
              <w:t>厚生労働大臣が定める告示に該当する対象者</w:t>
            </w:r>
          </w:p>
        </w:tc>
        <w:tc>
          <w:tcPr>
            <w:tcW w:w="3657" w:type="dxa"/>
            <w:vAlign w:val="center"/>
          </w:tcPr>
          <w:p w:rsidR="000B6DCA" w:rsidRPr="008D7C7B" w:rsidRDefault="000B6DCA" w:rsidP="008D7C7B">
            <w:pPr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8D7C7B">
              <w:rPr>
                <w:rFonts w:asciiTheme="majorHAnsi" w:eastAsiaTheme="majorHAnsi" w:hAnsiTheme="majorHAnsi" w:hint="eastAsia"/>
                <w:b/>
                <w:sz w:val="20"/>
              </w:rPr>
              <w:t>対象者に該当する基本調査の結果</w:t>
            </w: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（ア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8D7C7B" w:rsidRDefault="009113A3" w:rsidP="008D7C7B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車いす及び</w:t>
            </w:r>
          </w:p>
          <w:p w:rsidR="000B6DCA" w:rsidRPr="008A0458" w:rsidRDefault="009113A3" w:rsidP="008D7C7B">
            <w:pPr>
              <w:ind w:firstLineChars="400" w:firstLine="785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車いす付属品</w:t>
            </w:r>
          </w:p>
        </w:tc>
        <w:tc>
          <w:tcPr>
            <w:tcW w:w="4394" w:type="dxa"/>
          </w:tcPr>
          <w:p w:rsidR="000B6DCA" w:rsidRPr="008A0458" w:rsidRDefault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次のいずれかに該当する者</w:t>
            </w:r>
          </w:p>
          <w:p w:rsidR="009113A3" w:rsidRPr="008A0458" w:rsidRDefault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（一）</w:t>
            </w:r>
            <w:r w:rsidR="008A0458" w:rsidRPr="008A0458">
              <w:rPr>
                <w:rFonts w:asciiTheme="majorHAnsi" w:eastAsiaTheme="majorHAnsi" w:hAnsiTheme="majorHAnsi" w:hint="eastAsia"/>
                <w:b/>
                <w:sz w:val="20"/>
              </w:rPr>
              <w:t>日常的に歩行が困難な者</w:t>
            </w:r>
          </w:p>
          <w:p w:rsidR="008D7C7B" w:rsidRDefault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</w:t>
            </w:r>
            <w:r w:rsidR="008A0458" w:rsidRPr="008A0458">
              <w:rPr>
                <w:rFonts w:asciiTheme="majorHAnsi" w:eastAsiaTheme="majorHAnsi" w:hAnsiTheme="majorHAnsi" w:hint="eastAsia"/>
                <w:b/>
                <w:sz w:val="20"/>
              </w:rPr>
              <w:t>二</w:t>
            </w: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  <w:r w:rsidR="008A0458" w:rsidRPr="008A0458">
              <w:rPr>
                <w:rFonts w:asciiTheme="majorHAnsi" w:eastAsiaTheme="majorHAnsi" w:hAnsiTheme="majorHAnsi" w:hint="eastAsia"/>
                <w:b/>
                <w:sz w:val="20"/>
              </w:rPr>
              <w:t>日常生活範囲における移動の支援が</w:t>
            </w:r>
          </w:p>
          <w:p w:rsidR="009113A3" w:rsidRPr="008A0458" w:rsidRDefault="008A0458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特に必要と認められる者</w:t>
            </w:r>
          </w:p>
        </w:tc>
        <w:tc>
          <w:tcPr>
            <w:tcW w:w="3657" w:type="dxa"/>
            <w:vAlign w:val="center"/>
          </w:tcPr>
          <w:p w:rsidR="000B6DCA" w:rsidRPr="008A0458" w:rsidRDefault="004E33B9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1-7「３．できない」</w:t>
            </w: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（イ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8A0458" w:rsidRDefault="009113A3" w:rsidP="008A0458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特殊寝台及び</w:t>
            </w:r>
          </w:p>
          <w:p w:rsidR="000B6DCA" w:rsidRPr="008A0458" w:rsidRDefault="009113A3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特殊寝台付属品</w:t>
            </w:r>
          </w:p>
        </w:tc>
        <w:tc>
          <w:tcPr>
            <w:tcW w:w="4394" w:type="dxa"/>
          </w:tcPr>
          <w:p w:rsidR="009113A3" w:rsidRPr="008A0458" w:rsidRDefault="009113A3" w:rsidP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次のいずれかに該当する者</w:t>
            </w:r>
          </w:p>
          <w:p w:rsidR="008A0458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（一）日常的に起きあがりが困難な者</w:t>
            </w:r>
          </w:p>
          <w:p w:rsidR="009113A3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（二）日常的に寝返りが困難な者</w:t>
            </w:r>
          </w:p>
        </w:tc>
        <w:tc>
          <w:tcPr>
            <w:tcW w:w="3657" w:type="dxa"/>
            <w:vAlign w:val="center"/>
          </w:tcPr>
          <w:p w:rsidR="000B6DCA" w:rsidRDefault="004E33B9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1-4「３．できない」</w:t>
            </w:r>
          </w:p>
          <w:p w:rsidR="008A0458" w:rsidRPr="008A0458" w:rsidRDefault="004E33B9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1-3「３．できない」</w:t>
            </w: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（ウ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8A0458" w:rsidRDefault="009113A3" w:rsidP="008A0458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床ずれ防止用具及び</w:t>
            </w:r>
          </w:p>
          <w:p w:rsidR="000B6DCA" w:rsidRPr="008A0458" w:rsidRDefault="009113A3" w:rsidP="008D7C7B">
            <w:pPr>
              <w:ind w:firstLineChars="500" w:firstLine="981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体位変換器</w:t>
            </w:r>
          </w:p>
        </w:tc>
        <w:tc>
          <w:tcPr>
            <w:tcW w:w="4394" w:type="dxa"/>
            <w:vAlign w:val="center"/>
          </w:tcPr>
          <w:p w:rsidR="009113A3" w:rsidRPr="008A0458" w:rsidRDefault="008A0458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日常的に寝返りが困難な者</w:t>
            </w:r>
          </w:p>
        </w:tc>
        <w:tc>
          <w:tcPr>
            <w:tcW w:w="3657" w:type="dxa"/>
            <w:vAlign w:val="center"/>
          </w:tcPr>
          <w:p w:rsidR="000B6DCA" w:rsidRPr="008A0458" w:rsidRDefault="00EA1C2C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1-3「３．できない」</w:t>
            </w: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（エ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8D7C7B" w:rsidRDefault="009113A3" w:rsidP="008D7C7B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認知症老人徘徊</w:t>
            </w:r>
          </w:p>
          <w:p w:rsidR="000B6DCA" w:rsidRPr="008A0458" w:rsidRDefault="009113A3" w:rsidP="008D7C7B">
            <w:pPr>
              <w:ind w:firstLineChars="600" w:firstLine="1177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感知機器</w:t>
            </w:r>
          </w:p>
        </w:tc>
        <w:tc>
          <w:tcPr>
            <w:tcW w:w="4394" w:type="dxa"/>
          </w:tcPr>
          <w:p w:rsidR="009113A3" w:rsidRPr="008A0458" w:rsidRDefault="009113A3" w:rsidP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次のいずれにも該当する者</w:t>
            </w:r>
          </w:p>
          <w:p w:rsidR="008D7C7B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（一）意見の伝達、介護者への対応、記憶、</w:t>
            </w:r>
          </w:p>
          <w:p w:rsidR="008A0458" w:rsidRDefault="008A0458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理解のいずれかに支障がある者</w:t>
            </w: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Default="008D7C7B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E96E7F" w:rsidRDefault="00E96E7F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E96E7F" w:rsidRPr="008A0458" w:rsidRDefault="00E96E7F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</w:p>
          <w:p w:rsidR="009113A3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（二）移動において全介助を必要としない者</w:t>
            </w:r>
          </w:p>
        </w:tc>
        <w:tc>
          <w:tcPr>
            <w:tcW w:w="3657" w:type="dxa"/>
          </w:tcPr>
          <w:p w:rsidR="00EA1C2C" w:rsidRDefault="00EA1C2C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3-1</w:t>
            </w:r>
          </w:p>
          <w:p w:rsidR="00EA1C2C" w:rsidRDefault="008A0458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「１．調査対象者が意見を他者に</w:t>
            </w:r>
          </w:p>
          <w:p w:rsidR="000B6DCA" w:rsidRDefault="008A0458" w:rsidP="00EA1C2C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伝達できる」以外又は</w:t>
            </w:r>
          </w:p>
          <w:p w:rsidR="00EA1C2C" w:rsidRDefault="00EA1C2C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A0458">
              <w:rPr>
                <w:rFonts w:asciiTheme="majorHAnsi" w:eastAsiaTheme="majorHAnsi" w:hAnsiTheme="majorHAnsi" w:hint="eastAsia"/>
                <w:b/>
                <w:sz w:val="20"/>
              </w:rPr>
              <w:t>3-2～3-7のいずれか</w:t>
            </w:r>
          </w:p>
          <w:p w:rsidR="008D7C7B" w:rsidRDefault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「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２．できない」又は</w:t>
            </w:r>
          </w:p>
          <w:p w:rsidR="00EA1C2C" w:rsidRDefault="00EA1C2C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3-8～4-15のいずれか</w:t>
            </w:r>
          </w:p>
          <w:p w:rsidR="008D7C7B" w:rsidRDefault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「１．ない」以外</w:t>
            </w:r>
          </w:p>
          <w:p w:rsidR="00EA1C2C" w:rsidRDefault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その他、主治医意見書において、認知症の症状がある旨が記載されている</w:t>
            </w:r>
          </w:p>
          <w:p w:rsidR="008D7C7B" w:rsidRDefault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場合を含む</w:t>
            </w:r>
          </w:p>
          <w:p w:rsidR="008D7C7B" w:rsidRDefault="008D7C7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  <w:p w:rsidR="008D7C7B" w:rsidRPr="008A0458" w:rsidRDefault="00EA1C2C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2-2「４．全介助」以外</w:t>
            </w: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（オ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8A0458" w:rsidRDefault="009113A3" w:rsidP="008A0458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移動用リフト</w:t>
            </w:r>
          </w:p>
          <w:p w:rsidR="009113A3" w:rsidRPr="008A0458" w:rsidRDefault="009113A3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（つり具の部分を除く）</w:t>
            </w:r>
          </w:p>
        </w:tc>
        <w:tc>
          <w:tcPr>
            <w:tcW w:w="4394" w:type="dxa"/>
          </w:tcPr>
          <w:p w:rsidR="009113A3" w:rsidRPr="008A0458" w:rsidRDefault="009113A3" w:rsidP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次のいずれかに該当する者</w:t>
            </w:r>
          </w:p>
          <w:p w:rsidR="008A0458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（一）日常的に立ち上がりが困難な者</w:t>
            </w:r>
          </w:p>
          <w:p w:rsidR="008D7C7B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（二）移乗が一部介助または全介助を必要と</w:t>
            </w:r>
          </w:p>
          <w:p w:rsidR="008A0458" w:rsidRPr="008A0458" w:rsidRDefault="008A0458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する者</w:t>
            </w:r>
          </w:p>
          <w:p w:rsidR="008D7C7B" w:rsidRDefault="009113A3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</w:t>
            </w:r>
            <w:r w:rsidR="008A0458" w:rsidRPr="008A0458">
              <w:rPr>
                <w:rFonts w:asciiTheme="majorHAnsi" w:eastAsiaTheme="majorHAnsi" w:hAnsiTheme="majorHAnsi" w:hint="eastAsia"/>
                <w:b/>
                <w:sz w:val="20"/>
              </w:rPr>
              <w:t>三</w:t>
            </w: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  <w:r w:rsidR="008A0458" w:rsidRPr="008A0458">
              <w:rPr>
                <w:rFonts w:asciiTheme="majorHAnsi" w:eastAsiaTheme="majorHAnsi" w:hAnsiTheme="majorHAnsi" w:hint="eastAsia"/>
                <w:b/>
                <w:sz w:val="20"/>
              </w:rPr>
              <w:t>生活環境において段差の解消が必要と</w:t>
            </w:r>
          </w:p>
          <w:p w:rsidR="009113A3" w:rsidRPr="008A0458" w:rsidRDefault="008A0458" w:rsidP="008D7C7B">
            <w:pPr>
              <w:ind w:firstLineChars="300" w:firstLine="589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認められる者</w:t>
            </w:r>
          </w:p>
        </w:tc>
        <w:tc>
          <w:tcPr>
            <w:tcW w:w="3657" w:type="dxa"/>
            <w:vAlign w:val="center"/>
          </w:tcPr>
          <w:p w:rsidR="000B6DCA" w:rsidRDefault="00EA1C2C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1-8「３．できない」</w:t>
            </w:r>
          </w:p>
          <w:p w:rsidR="00EA1C2C" w:rsidRDefault="00EA1C2C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</w:p>
          <w:p w:rsidR="008D7C7B" w:rsidRDefault="008D7C7B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2-1「３．一部介助」又は「４．全介助」</w:t>
            </w:r>
          </w:p>
          <w:p w:rsidR="008D7C7B" w:rsidRPr="008A0458" w:rsidRDefault="008D7C7B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0B6DCA" w:rsidTr="008D7C7B">
        <w:tc>
          <w:tcPr>
            <w:tcW w:w="2405" w:type="dxa"/>
            <w:vAlign w:val="center"/>
          </w:tcPr>
          <w:p w:rsidR="008A0458" w:rsidRDefault="004E33B9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（カ</w:t>
            </w:r>
            <w:r w:rsidR="009113A3" w:rsidRPr="008A0458">
              <w:rPr>
                <w:rFonts w:asciiTheme="majorHAnsi" w:eastAsiaTheme="majorHAnsi" w:hAnsiTheme="majorHAnsi" w:hint="eastAsia"/>
                <w:b/>
                <w:sz w:val="20"/>
              </w:rPr>
              <w:t>）</w:t>
            </w:r>
          </w:p>
          <w:p w:rsidR="000B6DCA" w:rsidRPr="008A0458" w:rsidRDefault="009113A3" w:rsidP="008A0458">
            <w:pPr>
              <w:ind w:firstLineChars="100" w:firstLine="196"/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自動排泄処理装置</w:t>
            </w:r>
          </w:p>
        </w:tc>
        <w:tc>
          <w:tcPr>
            <w:tcW w:w="4394" w:type="dxa"/>
          </w:tcPr>
          <w:p w:rsidR="009113A3" w:rsidRPr="008A0458" w:rsidRDefault="009113A3" w:rsidP="009113A3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次のいずれにも該当する者</w:t>
            </w:r>
          </w:p>
          <w:p w:rsidR="008A0458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（一）排便が全介助を必要とする者</w:t>
            </w:r>
          </w:p>
          <w:p w:rsidR="009113A3" w:rsidRPr="008A0458" w:rsidRDefault="008A0458" w:rsidP="008A0458">
            <w:pPr>
              <w:rPr>
                <w:rFonts w:asciiTheme="majorHAnsi" w:eastAsiaTheme="majorHAnsi" w:hAnsiTheme="majorHAnsi"/>
                <w:b/>
                <w:sz w:val="20"/>
              </w:rPr>
            </w:pPr>
            <w:r w:rsidRPr="008A0458">
              <w:rPr>
                <w:rFonts w:asciiTheme="majorHAnsi" w:eastAsiaTheme="majorHAnsi" w:hAnsiTheme="majorHAnsi" w:hint="eastAsia"/>
                <w:b/>
                <w:sz w:val="20"/>
              </w:rPr>
              <w:t>（二）移乗が全介助を必要とする者</w:t>
            </w:r>
          </w:p>
        </w:tc>
        <w:tc>
          <w:tcPr>
            <w:tcW w:w="3657" w:type="dxa"/>
            <w:vAlign w:val="center"/>
          </w:tcPr>
          <w:p w:rsidR="000B6DCA" w:rsidRDefault="00EA1C2C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2-6「４．全介助」</w:t>
            </w:r>
          </w:p>
          <w:p w:rsidR="008D7C7B" w:rsidRPr="008A0458" w:rsidRDefault="00EA1C2C" w:rsidP="008D7C7B">
            <w:pPr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基本調査</w:t>
            </w:r>
            <w:r w:rsidR="008D7C7B">
              <w:rPr>
                <w:rFonts w:asciiTheme="majorHAnsi" w:eastAsiaTheme="majorHAnsi" w:hAnsiTheme="majorHAnsi" w:hint="eastAsia"/>
                <w:b/>
                <w:sz w:val="20"/>
              </w:rPr>
              <w:t>2-1「４．全介助」</w:t>
            </w:r>
          </w:p>
        </w:tc>
      </w:tr>
    </w:tbl>
    <w:p w:rsidR="00D73AEE" w:rsidRPr="0073457D" w:rsidRDefault="00D73AEE">
      <w:pPr>
        <w:rPr>
          <w:rFonts w:asciiTheme="majorHAnsi" w:eastAsiaTheme="majorHAnsi" w:hAnsiTheme="majorHAnsi"/>
          <w:b/>
        </w:rPr>
      </w:pPr>
    </w:p>
    <w:p w:rsidR="00C3457B" w:rsidRPr="00C3457B" w:rsidRDefault="00C3457B" w:rsidP="00CA7D94">
      <w:pPr>
        <w:wordWrap w:val="0"/>
        <w:jc w:val="right"/>
        <w:rPr>
          <w:rFonts w:asciiTheme="majorHAnsi" w:eastAsiaTheme="majorHAnsi" w:hAnsiTheme="majorHAnsi"/>
          <w:b/>
          <w:sz w:val="20"/>
        </w:rPr>
      </w:pPr>
      <w:r w:rsidRPr="00C3457B">
        <w:rPr>
          <w:rFonts w:asciiTheme="majorHAnsi" w:eastAsiaTheme="majorHAnsi" w:hAnsiTheme="majorHAnsi" w:hint="eastAsia"/>
          <w:b/>
          <w:sz w:val="20"/>
        </w:rPr>
        <w:t>〈参考〉</w:t>
      </w:r>
      <w:r w:rsidR="00CA7D94">
        <w:rPr>
          <w:rFonts w:asciiTheme="majorHAnsi" w:eastAsiaTheme="majorHAnsi" w:hAnsiTheme="majorHAnsi" w:hint="eastAsia"/>
          <w:b/>
          <w:sz w:val="20"/>
        </w:rPr>
        <w:t xml:space="preserve">　　　　　　　　　　　　　　　　　　　　　　　　　　　　</w:t>
      </w:r>
    </w:p>
    <w:p w:rsidR="00AD5BBA" w:rsidRPr="004E33B9" w:rsidRDefault="00CA7D94" w:rsidP="004E33B9">
      <w:pPr>
        <w:wordWrap w:val="0"/>
        <w:jc w:val="right"/>
        <w:rPr>
          <w:rFonts w:asciiTheme="majorHAnsi" w:eastAsiaTheme="majorHAnsi" w:hAnsiTheme="majorHAnsi"/>
          <w:b/>
          <w:sz w:val="20"/>
        </w:rPr>
      </w:pPr>
      <w:r>
        <w:rPr>
          <w:rFonts w:asciiTheme="majorHAnsi" w:eastAsiaTheme="majorHAnsi" w:hAnsiTheme="majorHAnsi" w:hint="eastAsia"/>
          <w:b/>
          <w:sz w:val="20"/>
        </w:rPr>
        <w:t xml:space="preserve">　　　　　　　　　　　　　　　　　　　　</w:t>
      </w:r>
      <w:r w:rsidRPr="004E33B9">
        <w:rPr>
          <w:rFonts w:asciiTheme="majorHAnsi" w:eastAsiaTheme="majorHAnsi" w:hAnsiTheme="majorHAnsi" w:hint="eastAsia"/>
          <w:b/>
          <w:sz w:val="20"/>
        </w:rPr>
        <w:t xml:space="preserve">　</w:t>
      </w:r>
      <w:r w:rsidR="004E33B9">
        <w:rPr>
          <w:rFonts w:asciiTheme="majorHAnsi" w:eastAsiaTheme="majorHAnsi" w:hAnsiTheme="majorHAnsi" w:hint="eastAsia"/>
          <w:b/>
          <w:sz w:val="20"/>
        </w:rPr>
        <w:t xml:space="preserve"> </w:t>
      </w:r>
      <w:r w:rsidR="00AD5BBA" w:rsidRPr="004E33B9">
        <w:rPr>
          <w:rFonts w:asciiTheme="majorHAnsi" w:eastAsiaTheme="majorHAnsi" w:hAnsiTheme="majorHAnsi" w:hint="eastAsia"/>
          <w:b/>
          <w:sz w:val="20"/>
        </w:rPr>
        <w:t>介護報酬の解釈（単位数表編）</w:t>
      </w:r>
      <w:r w:rsidR="004E33B9" w:rsidRPr="004E33B9">
        <w:rPr>
          <w:rFonts w:asciiTheme="majorHAnsi" w:eastAsiaTheme="majorHAnsi" w:hAnsiTheme="majorHAnsi" w:hint="eastAsia"/>
          <w:b/>
          <w:sz w:val="20"/>
        </w:rPr>
        <w:t xml:space="preserve">11.福祉用具貸与 </w:t>
      </w:r>
      <w:r w:rsidR="004E33B9">
        <w:rPr>
          <w:rFonts w:asciiTheme="majorHAnsi" w:eastAsiaTheme="majorHAnsi" w:hAnsiTheme="majorHAnsi" w:hint="eastAsia"/>
          <w:b/>
          <w:sz w:val="20"/>
        </w:rPr>
        <w:t xml:space="preserve">表　　</w:t>
      </w:r>
      <w:r w:rsidRPr="004E33B9">
        <w:rPr>
          <w:rFonts w:asciiTheme="majorHAnsi" w:eastAsiaTheme="majorHAnsi" w:hAnsiTheme="majorHAnsi" w:hint="eastAsia"/>
          <w:b/>
          <w:sz w:val="20"/>
        </w:rPr>
        <w:t xml:space="preserve">　　　　　　　　</w:t>
      </w:r>
      <w:r w:rsidR="004E33B9">
        <w:rPr>
          <w:rFonts w:asciiTheme="majorHAnsi" w:eastAsiaTheme="majorHAnsi" w:hAnsiTheme="majorHAnsi" w:hint="eastAsia"/>
          <w:b/>
          <w:sz w:val="20"/>
        </w:rPr>
        <w:t xml:space="preserve">   </w:t>
      </w:r>
      <w:r w:rsidR="004E33B9">
        <w:rPr>
          <w:rFonts w:asciiTheme="majorHAnsi" w:eastAsiaTheme="majorHAnsi" w:hAnsiTheme="majorHAnsi"/>
          <w:b/>
          <w:sz w:val="20"/>
        </w:rPr>
        <w:t xml:space="preserve">  </w:t>
      </w:r>
      <w:r w:rsidR="00AD5BBA" w:rsidRPr="004E33B9">
        <w:rPr>
          <w:rFonts w:asciiTheme="majorHAnsi" w:eastAsiaTheme="majorHAnsi" w:hAnsiTheme="majorHAnsi" w:hint="eastAsia"/>
          <w:b/>
          <w:sz w:val="20"/>
        </w:rPr>
        <w:t>厚生労働省「要支援・要介護１の者に対する福祉用具貸与について」</w:t>
      </w:r>
    </w:p>
    <w:p w:rsidR="00323DD1" w:rsidRPr="004E33B9" w:rsidRDefault="00323DD1" w:rsidP="00323DD1">
      <w:pPr>
        <w:rPr>
          <w:rFonts w:asciiTheme="majorHAnsi" w:eastAsiaTheme="majorHAnsi" w:hAnsiTheme="majorHAnsi"/>
        </w:rPr>
      </w:pPr>
      <w:bookmarkStart w:id="0" w:name="_GoBack"/>
      <w:bookmarkEnd w:id="0"/>
    </w:p>
    <w:sectPr w:rsidR="00323DD1" w:rsidRPr="004E33B9" w:rsidSect="00687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B" w:rsidRDefault="00A213EB" w:rsidP="00A213EB">
      <w:r>
        <w:separator/>
      </w:r>
    </w:p>
  </w:endnote>
  <w:endnote w:type="continuationSeparator" w:id="0">
    <w:p w:rsidR="00A213EB" w:rsidRDefault="00A213EB" w:rsidP="00A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B" w:rsidRDefault="00A213EB" w:rsidP="00A213EB">
      <w:r>
        <w:separator/>
      </w:r>
    </w:p>
  </w:footnote>
  <w:footnote w:type="continuationSeparator" w:id="0">
    <w:p w:rsidR="00A213EB" w:rsidRDefault="00A213EB" w:rsidP="00A2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3"/>
    <w:rsid w:val="00082386"/>
    <w:rsid w:val="000B6DCA"/>
    <w:rsid w:val="000D77F3"/>
    <w:rsid w:val="001A4CF8"/>
    <w:rsid w:val="001B3127"/>
    <w:rsid w:val="001F3107"/>
    <w:rsid w:val="00234D62"/>
    <w:rsid w:val="00264F18"/>
    <w:rsid w:val="002B58B7"/>
    <w:rsid w:val="002C55CF"/>
    <w:rsid w:val="0032392C"/>
    <w:rsid w:val="00323DD1"/>
    <w:rsid w:val="0038429B"/>
    <w:rsid w:val="003C372A"/>
    <w:rsid w:val="00424DF4"/>
    <w:rsid w:val="00427D13"/>
    <w:rsid w:val="00436836"/>
    <w:rsid w:val="0044075C"/>
    <w:rsid w:val="00486EEC"/>
    <w:rsid w:val="004E1C0E"/>
    <w:rsid w:val="004E33B9"/>
    <w:rsid w:val="005C1503"/>
    <w:rsid w:val="005C4333"/>
    <w:rsid w:val="005D060A"/>
    <w:rsid w:val="00687D88"/>
    <w:rsid w:val="006E50B1"/>
    <w:rsid w:val="007238BA"/>
    <w:rsid w:val="0073457D"/>
    <w:rsid w:val="007A0E0C"/>
    <w:rsid w:val="007C0084"/>
    <w:rsid w:val="00800570"/>
    <w:rsid w:val="0083627F"/>
    <w:rsid w:val="00837652"/>
    <w:rsid w:val="00884984"/>
    <w:rsid w:val="008A0458"/>
    <w:rsid w:val="008B7130"/>
    <w:rsid w:val="008D0943"/>
    <w:rsid w:val="008D7C7B"/>
    <w:rsid w:val="0090345D"/>
    <w:rsid w:val="009036A6"/>
    <w:rsid w:val="009113A3"/>
    <w:rsid w:val="00924F35"/>
    <w:rsid w:val="00970C67"/>
    <w:rsid w:val="00994DCB"/>
    <w:rsid w:val="009E2032"/>
    <w:rsid w:val="00A213EB"/>
    <w:rsid w:val="00A52A93"/>
    <w:rsid w:val="00AC0686"/>
    <w:rsid w:val="00AD5BBA"/>
    <w:rsid w:val="00B76788"/>
    <w:rsid w:val="00BD14F8"/>
    <w:rsid w:val="00BD401D"/>
    <w:rsid w:val="00C0111C"/>
    <w:rsid w:val="00C0406E"/>
    <w:rsid w:val="00C04282"/>
    <w:rsid w:val="00C04B37"/>
    <w:rsid w:val="00C3457B"/>
    <w:rsid w:val="00CA7D94"/>
    <w:rsid w:val="00CE01E3"/>
    <w:rsid w:val="00D73AEE"/>
    <w:rsid w:val="00DC5F78"/>
    <w:rsid w:val="00DE7963"/>
    <w:rsid w:val="00DF04D4"/>
    <w:rsid w:val="00E86229"/>
    <w:rsid w:val="00E94267"/>
    <w:rsid w:val="00E96E7F"/>
    <w:rsid w:val="00EA1C2C"/>
    <w:rsid w:val="00F02F78"/>
    <w:rsid w:val="00F16388"/>
    <w:rsid w:val="00F320E0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CC7AF"/>
  <w15:chartTrackingRefBased/>
  <w15:docId w15:val="{97DC3C9D-6AFB-4CD8-824B-40C68E87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0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3EB"/>
  </w:style>
  <w:style w:type="paragraph" w:styleId="a8">
    <w:name w:val="footer"/>
    <w:basedOn w:val="a"/>
    <w:link w:val="a9"/>
    <w:uiPriority w:val="99"/>
    <w:unhideWhenUsed/>
    <w:rsid w:val="00A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F485-5EF0-4EAF-99E4-EF167BD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　彩乃_高齢介護課</dc:creator>
  <cp:keywords/>
  <dc:description/>
  <cp:lastModifiedBy>磯部　彩乃_福祉部 高齢介護課</cp:lastModifiedBy>
  <cp:revision>28</cp:revision>
  <cp:lastPrinted>2023-01-20T01:07:00Z</cp:lastPrinted>
  <dcterms:created xsi:type="dcterms:W3CDTF">2022-11-29T07:34:00Z</dcterms:created>
  <dcterms:modified xsi:type="dcterms:W3CDTF">2023-03-19T23:52:00Z</dcterms:modified>
</cp:coreProperties>
</file>