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FBD" w:rsidRPr="006F24B8" w:rsidRDefault="00966812" w:rsidP="00BF30F6">
      <w:pPr>
        <w:spacing w:line="720" w:lineRule="auto"/>
        <w:rPr>
          <w:b/>
          <w:sz w:val="24"/>
          <w:bdr w:val="single" w:sz="4" w:space="0" w:color="auto"/>
          <w:shd w:val="pct15" w:color="auto" w:fill="FFFFFF"/>
        </w:rPr>
      </w:pPr>
      <w:r w:rsidRPr="009F011A">
        <w:rPr>
          <w:rFonts w:hint="eastAsia"/>
          <w:b/>
          <w:sz w:val="24"/>
          <w:bdr w:val="single" w:sz="4" w:space="0" w:color="auto"/>
          <w:shd w:val="pct15" w:color="auto" w:fill="FFFFFF"/>
        </w:rPr>
        <w:t>軽度者に対する例外給付承認申請に</w:t>
      </w:r>
      <w:r w:rsidR="003D25A8">
        <w:rPr>
          <w:rFonts w:hint="eastAsia"/>
          <w:b/>
          <w:sz w:val="24"/>
          <w:bdr w:val="single" w:sz="4" w:space="0" w:color="auto"/>
          <w:shd w:val="pct15" w:color="auto" w:fill="FFFFFF"/>
        </w:rPr>
        <w:t>関する</w:t>
      </w:r>
      <w:r w:rsidRPr="009F011A">
        <w:rPr>
          <w:rFonts w:hint="eastAsia"/>
          <w:b/>
          <w:sz w:val="24"/>
          <w:bdr w:val="single" w:sz="4" w:space="0" w:color="auto"/>
          <w:shd w:val="pct15" w:color="auto" w:fill="FFFFFF"/>
        </w:rPr>
        <w:t>Q＆A</w:t>
      </w:r>
    </w:p>
    <w:p w:rsidR="009F011A" w:rsidRPr="000232BD" w:rsidRDefault="000232BD">
      <w:pPr>
        <w:rPr>
          <w:b/>
          <w:sz w:val="22"/>
          <w:shd w:val="pct15" w:color="auto" w:fill="FFFFFF"/>
        </w:rPr>
      </w:pPr>
      <w:r>
        <w:rPr>
          <w:rFonts w:hint="eastAsia"/>
          <w:b/>
          <w:sz w:val="22"/>
          <w:shd w:val="pct15" w:color="auto" w:fill="FFFFFF"/>
        </w:rPr>
        <w:t>《</w:t>
      </w:r>
      <w:r w:rsidR="00966812" w:rsidRPr="000232BD">
        <w:rPr>
          <w:rFonts w:hint="eastAsia"/>
          <w:b/>
          <w:sz w:val="22"/>
          <w:shd w:val="pct15" w:color="auto" w:fill="FFFFFF"/>
        </w:rPr>
        <w:t>申請について</w:t>
      </w:r>
      <w:r>
        <w:rPr>
          <w:rFonts w:hint="eastAsia"/>
          <w:b/>
          <w:sz w:val="22"/>
          <w:shd w:val="pct15" w:color="auto" w:fill="FFFFFF"/>
        </w:rPr>
        <w:t>》</w:t>
      </w:r>
    </w:p>
    <w:p w:rsidR="009F011A" w:rsidRPr="00DF0BC9" w:rsidRDefault="009F011A">
      <w:pPr>
        <w:rPr>
          <w:b/>
        </w:rPr>
      </w:pPr>
      <w:r>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-81915</wp:posOffset>
                </wp:positionH>
                <wp:positionV relativeFrom="paragraph">
                  <wp:posOffset>133985</wp:posOffset>
                </wp:positionV>
                <wp:extent cx="5616000" cy="396000"/>
                <wp:effectExtent l="0" t="0" r="22860" b="23495"/>
                <wp:wrapNone/>
                <wp:docPr id="1" name="正方形/長方形 1"/>
                <wp:cNvGraphicFramePr/>
                <a:graphic xmlns:a="http://schemas.openxmlformats.org/drawingml/2006/main">
                  <a:graphicData uri="http://schemas.microsoft.com/office/word/2010/wordprocessingShape">
                    <wps:wsp>
                      <wps:cNvSpPr/>
                      <wps:spPr>
                        <a:xfrm>
                          <a:off x="0" y="0"/>
                          <a:ext cx="5616000" cy="39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DB3FA" id="正方形/長方形 1" o:spid="_x0000_s1026" style="position:absolute;left:0;text-align:left;margin-left:-6.45pt;margin-top:10.55pt;width:442.2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" filled="f" strokecolor="black [3213]"/>
            </w:pict>
          </mc:Fallback>
        </mc:AlternateContent>
      </w:r>
    </w:p>
    <w:p w:rsidR="00966812" w:rsidRDefault="00966812">
      <w:r>
        <w:rPr>
          <w:rFonts w:hint="eastAsia"/>
        </w:rPr>
        <w:t>Q1.</w:t>
      </w:r>
      <w:r w:rsidR="006A3BCB">
        <w:rPr>
          <w:rFonts w:hint="eastAsia"/>
        </w:rPr>
        <w:t>いつから</w:t>
      </w:r>
      <w:r w:rsidR="00CD7933">
        <w:rPr>
          <w:rFonts w:hint="eastAsia"/>
        </w:rPr>
        <w:t>新</w:t>
      </w:r>
      <w:r w:rsidR="00D6059B">
        <w:rPr>
          <w:rFonts w:hint="eastAsia"/>
        </w:rPr>
        <w:t>様式での</w:t>
      </w:r>
      <w:r w:rsidR="006A3BCB">
        <w:rPr>
          <w:rFonts w:hint="eastAsia"/>
        </w:rPr>
        <w:t>軽度者に対する例外給付承認申請を行う必要がありますか？</w:t>
      </w:r>
    </w:p>
    <w:p w:rsidR="00AE0B7D" w:rsidRDefault="00AE0B7D"/>
    <w:p w:rsidR="006A3BCB" w:rsidRDefault="00966812" w:rsidP="00B53B8D">
      <w:r>
        <w:rPr>
          <w:rFonts w:hint="eastAsia"/>
        </w:rPr>
        <w:t>A1.</w:t>
      </w:r>
      <w:r w:rsidR="00E90002">
        <w:rPr>
          <w:rFonts w:hint="eastAsia"/>
        </w:rPr>
        <w:t>令和５年４月１日から新様式を使用してください。なお、現在</w:t>
      </w:r>
      <w:r w:rsidR="006A3BCB">
        <w:rPr>
          <w:rFonts w:hint="eastAsia"/>
        </w:rPr>
        <w:t>『軽度者に対する例外給付承認結果通知書』を受け取っている被保険者に関しては、通知書に記載されている認定期間内の</w:t>
      </w:r>
      <w:r w:rsidR="00E90002">
        <w:rPr>
          <w:rFonts w:hint="eastAsia"/>
        </w:rPr>
        <w:t>再</w:t>
      </w:r>
      <w:r w:rsidR="006A3BCB">
        <w:rPr>
          <w:rFonts w:hint="eastAsia"/>
        </w:rPr>
        <w:t>申請は不要です。次回の</w:t>
      </w:r>
      <w:r w:rsidR="00A67BB5">
        <w:rPr>
          <w:rFonts w:hint="eastAsia"/>
        </w:rPr>
        <w:t>区分変更・認定申請時</w:t>
      </w:r>
      <w:r w:rsidR="006A3BCB">
        <w:rPr>
          <w:rFonts w:hint="eastAsia"/>
        </w:rPr>
        <w:t>に必要があれば、軽度者に対する例外給付承認申請を行ってください。</w:t>
      </w:r>
    </w:p>
    <w:p w:rsidR="00966812" w:rsidRDefault="006A3BCB">
      <w:r>
        <w:rPr>
          <w:rFonts w:hint="eastAsia"/>
        </w:rPr>
        <w:t xml:space="preserve">　これまで申請を行っていなかった被保険者（要支援1，2）の方について</w:t>
      </w:r>
      <w:r w:rsidR="00915EB5">
        <w:rPr>
          <w:rFonts w:hint="eastAsia"/>
        </w:rPr>
        <w:t>は</w:t>
      </w:r>
      <w:r>
        <w:rPr>
          <w:rFonts w:hint="eastAsia"/>
        </w:rPr>
        <w:t>、令和5年4月1日以降も福祉用具貸与のサービスを利用する場合、申請を行っていただく必要があります。当該場合について、</w:t>
      </w:r>
      <w:r w:rsidR="00AE0B7D">
        <w:rPr>
          <w:rFonts w:hint="eastAsia"/>
        </w:rPr>
        <w:t>承認期間は</w:t>
      </w:r>
      <w:r>
        <w:rPr>
          <w:rFonts w:hint="eastAsia"/>
        </w:rPr>
        <w:t>令和5年4月1日（軽度者に対する例外給付見直しに</w:t>
      </w:r>
      <w:r w:rsidR="00AE0B7D">
        <w:rPr>
          <w:rFonts w:hint="eastAsia"/>
        </w:rPr>
        <w:t>よる適用開始日）から現在の認定期間終了日までとなります。</w:t>
      </w:r>
    </w:p>
    <w:p w:rsidR="00966812" w:rsidRDefault="009F011A">
      <w:r>
        <w:rPr>
          <w:rFonts w:hint="eastAsia"/>
          <w:b/>
          <w:noProof/>
        </w:rPr>
        <mc:AlternateContent>
          <mc:Choice Requires="wps">
            <w:drawing>
              <wp:anchor distT="0" distB="0" distL="114300" distR="114300" simplePos="0" relativeHeight="251661312" behindDoc="0" locked="0" layoutInCell="1" allowOverlap="1" wp14:anchorId="75956AE5" wp14:editId="0032D4AC">
                <wp:simplePos x="0" y="0"/>
                <wp:positionH relativeFrom="column">
                  <wp:posOffset>-81915</wp:posOffset>
                </wp:positionH>
                <wp:positionV relativeFrom="paragraph">
                  <wp:posOffset>141605</wp:posOffset>
                </wp:positionV>
                <wp:extent cx="5616000" cy="396000"/>
                <wp:effectExtent l="0" t="0" r="22860" b="23495"/>
                <wp:wrapNone/>
                <wp:docPr id="2" name="正方形/長方形 2"/>
                <wp:cNvGraphicFramePr/>
                <a:graphic xmlns:a="http://schemas.openxmlformats.org/drawingml/2006/main">
                  <a:graphicData uri="http://schemas.microsoft.com/office/word/2010/wordprocessingShape">
                    <wps:wsp>
                      <wps:cNvSpPr/>
                      <wps:spPr>
                        <a:xfrm>
                          <a:off x="0" y="0"/>
                          <a:ext cx="5616000" cy="39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47157" id="正方形/長方形 2" o:spid="_x0000_s1026" style="position:absolute;left:0;text-align:left;margin-left:-6.45pt;margin-top:11.15pt;width:442.2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" filled="f" strokecolor="black [3213]"/>
            </w:pict>
          </mc:Fallback>
        </mc:AlternateContent>
      </w:r>
    </w:p>
    <w:p w:rsidR="00966812" w:rsidRDefault="00966812">
      <w:r>
        <w:rPr>
          <w:rFonts w:hint="eastAsia"/>
        </w:rPr>
        <w:t>Q2.</w:t>
      </w:r>
      <w:r w:rsidR="009F011A">
        <w:rPr>
          <w:rFonts w:hint="eastAsia"/>
        </w:rPr>
        <w:t>どのような場合、軽度者に対する例外給付承認申請が必要ですか？</w:t>
      </w:r>
    </w:p>
    <w:p w:rsidR="00966812" w:rsidRDefault="00966812"/>
    <w:p w:rsidR="009F011A" w:rsidRDefault="00966812" w:rsidP="00B53B8D">
      <w:r>
        <w:rPr>
          <w:rFonts w:hint="eastAsia"/>
        </w:rPr>
        <w:t>A2.</w:t>
      </w:r>
      <w:r w:rsidR="009F011A" w:rsidRPr="009F011A">
        <w:rPr>
          <w:rFonts w:hint="eastAsia"/>
        </w:rPr>
        <w:t xml:space="preserve"> </w:t>
      </w:r>
      <w:r w:rsidR="009F011A">
        <w:rPr>
          <w:rFonts w:hint="eastAsia"/>
        </w:rPr>
        <w:t>介護報酬の解釈 単位数表編 Ｐ549ウ(ⅰ)～(ⅲ)、Ｐ1485ウ(ⅰ)～(ⅲ)に該当する場合、市への申請が必要です</w:t>
      </w:r>
      <w:r w:rsidR="009F011A" w:rsidRPr="009F011A">
        <w:rPr>
          <w:rFonts w:hint="eastAsia"/>
        </w:rPr>
        <w:t>。</w:t>
      </w:r>
    </w:p>
    <w:p w:rsidR="009F011A" w:rsidRDefault="009F011A" w:rsidP="00C52522">
      <w:pPr>
        <w:ind w:firstLineChars="100" w:firstLine="210"/>
      </w:pPr>
      <w:r w:rsidRPr="009F011A">
        <w:rPr>
          <w:rFonts w:hint="eastAsia"/>
        </w:rPr>
        <w:t>『軽度者に対する福祉用具例外給付適否判断 フロー図』</w:t>
      </w:r>
      <w:r>
        <w:rPr>
          <w:rFonts w:hint="eastAsia"/>
        </w:rPr>
        <w:t>に基づいて申請の要否を判断してください。</w:t>
      </w:r>
    </w:p>
    <w:p w:rsidR="00966812" w:rsidRDefault="0007756D">
      <w:r>
        <w:rPr>
          <w:rFonts w:hint="eastAsia"/>
          <w:b/>
          <w:noProof/>
        </w:rPr>
        <mc:AlternateContent>
          <mc:Choice Requires="wps">
            <w:drawing>
              <wp:anchor distT="0" distB="0" distL="114300" distR="114300" simplePos="0" relativeHeight="251683840" behindDoc="0" locked="0" layoutInCell="1" allowOverlap="1" wp14:anchorId="7A80F1E9" wp14:editId="3FCD7C31">
                <wp:simplePos x="0" y="0"/>
                <wp:positionH relativeFrom="column">
                  <wp:posOffset>-121920</wp:posOffset>
                </wp:positionH>
                <wp:positionV relativeFrom="paragraph">
                  <wp:posOffset>159385</wp:posOffset>
                </wp:positionV>
                <wp:extent cx="5616000" cy="612000"/>
                <wp:effectExtent l="0" t="0" r="22860" b="17145"/>
                <wp:wrapNone/>
                <wp:docPr id="13" name="正方形/長方形 13"/>
                <wp:cNvGraphicFramePr/>
                <a:graphic xmlns:a="http://schemas.openxmlformats.org/drawingml/2006/main">
                  <a:graphicData uri="http://schemas.microsoft.com/office/word/2010/wordprocessingShape">
                    <wps:wsp>
                      <wps:cNvSpPr/>
                      <wps:spPr>
                        <a:xfrm>
                          <a:off x="0" y="0"/>
                          <a:ext cx="5616000" cy="61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AF00A" id="正方形/長方形 13" o:spid="_x0000_s1026" style="position:absolute;left:0;text-align:left;margin-left:-9.6pt;margin-top:12.55pt;width:442.2pt;height:48.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" filled="f" strokecolor="black [3213]"/>
            </w:pict>
          </mc:Fallback>
        </mc:AlternateContent>
      </w:r>
    </w:p>
    <w:p w:rsidR="0007756D" w:rsidRDefault="0007756D">
      <w:r>
        <w:rPr>
          <w:rFonts w:hint="eastAsia"/>
        </w:rPr>
        <w:t>Q3.見立てが要介護2以上としてケアプランを作成していたが、認定結果が要介護1以下となった場合、承認期間開始日を当該福祉用具貸与開始日まで遡ることはできますか？</w:t>
      </w:r>
    </w:p>
    <w:p w:rsidR="0007756D" w:rsidRDefault="0007756D"/>
    <w:p w:rsidR="0007756D" w:rsidRDefault="0007756D">
      <w:r>
        <w:rPr>
          <w:rFonts w:hint="eastAsia"/>
        </w:rPr>
        <w:t>A3.</w:t>
      </w:r>
      <w:r w:rsidR="003D25A8">
        <w:rPr>
          <w:rFonts w:hint="eastAsia"/>
        </w:rPr>
        <w:t>原則、遡りはできません。</w:t>
      </w:r>
      <w:r>
        <w:rPr>
          <w:rFonts w:hint="eastAsia"/>
        </w:rPr>
        <w:t>ただし、上記の場合には、通常申請に必要な書類等に加え、暫定プラン（要介護2以上でプランを作成していたことがわかるもの）も添付し、その旨を申請書（別添でも可）に記載し</w:t>
      </w:r>
      <w:r w:rsidR="003D25A8">
        <w:rPr>
          <w:rFonts w:hint="eastAsia"/>
        </w:rPr>
        <w:t>て提出したものについては貸与開始日を遡って承認することができます。</w:t>
      </w:r>
    </w:p>
    <w:p w:rsidR="0007756D" w:rsidRDefault="0007756D">
      <w:r>
        <w:rPr>
          <w:rFonts w:hint="eastAsia"/>
        </w:rPr>
        <w:t>（参考：</w:t>
      </w:r>
      <w:r w:rsidRPr="009F011A">
        <w:rPr>
          <w:rFonts w:hint="eastAsia"/>
        </w:rPr>
        <w:t>『軽度者に対する福祉用具例外給付適否判断 フロー図』</w:t>
      </w:r>
      <w:r>
        <w:rPr>
          <w:rFonts w:hint="eastAsia"/>
        </w:rPr>
        <w:t>（注意事項）①）</w:t>
      </w:r>
    </w:p>
    <w:p w:rsidR="00966812" w:rsidRDefault="00246889">
      <w:r>
        <w:rPr>
          <w:rFonts w:hint="eastAsia"/>
          <w:b/>
          <w:noProof/>
        </w:rPr>
        <mc:AlternateContent>
          <mc:Choice Requires="wps">
            <w:drawing>
              <wp:anchor distT="0" distB="0" distL="114300" distR="114300" simplePos="0" relativeHeight="251687936" behindDoc="0" locked="0" layoutInCell="1" allowOverlap="1" wp14:anchorId="10D51820" wp14:editId="5A0B3826">
                <wp:simplePos x="0" y="0"/>
                <wp:positionH relativeFrom="column">
                  <wp:posOffset>-106680</wp:posOffset>
                </wp:positionH>
                <wp:positionV relativeFrom="paragraph">
                  <wp:posOffset>113665</wp:posOffset>
                </wp:positionV>
                <wp:extent cx="5615940" cy="838200"/>
                <wp:effectExtent l="0" t="0" r="22860" b="19050"/>
                <wp:wrapNone/>
                <wp:docPr id="15" name="正方形/長方形 15"/>
                <wp:cNvGraphicFramePr/>
                <a:graphic xmlns:a="http://schemas.openxmlformats.org/drawingml/2006/main">
                  <a:graphicData uri="http://schemas.microsoft.com/office/word/2010/wordprocessingShape">
                    <wps:wsp>
                      <wps:cNvSpPr/>
                      <wps:spPr>
                        <a:xfrm>
                          <a:off x="0" y="0"/>
                          <a:ext cx="5615940" cy="838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F559EE" id="正方形/長方形 15" o:spid="_x0000_s1026" style="position:absolute;left:0;text-align:left;margin-left:-8.4pt;margin-top:8.95pt;width:442.2pt;height: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" filled="f" strokecolor="black [3213]"/>
            </w:pict>
          </mc:Fallback>
        </mc:AlternateContent>
      </w:r>
    </w:p>
    <w:p w:rsidR="006E3F6A" w:rsidRDefault="00A67BB5">
      <w:r>
        <w:rPr>
          <w:rFonts w:hint="eastAsia"/>
        </w:rPr>
        <w:t>Q4.新規</w:t>
      </w:r>
      <w:r w:rsidR="006E3F6A">
        <w:rPr>
          <w:rFonts w:hint="eastAsia"/>
        </w:rPr>
        <w:t>又は</w:t>
      </w:r>
      <w:r>
        <w:rPr>
          <w:rFonts w:hint="eastAsia"/>
        </w:rPr>
        <w:t>区分変更</w:t>
      </w:r>
      <w:r w:rsidR="006E3F6A">
        <w:rPr>
          <w:rFonts w:hint="eastAsia"/>
        </w:rPr>
        <w:t>・認定申請中で、認定結果が出る前に福祉用具貸与のサービスを利用したいが、軽度者に該当する可能性がある場合（要介護1以下）</w:t>
      </w:r>
      <w:r w:rsidR="00246889">
        <w:rPr>
          <w:rFonts w:hint="eastAsia"/>
        </w:rPr>
        <w:t>、どのように進めれば良いか？</w:t>
      </w:r>
    </w:p>
    <w:p w:rsidR="00246889" w:rsidRDefault="00246889"/>
    <w:p w:rsidR="00A67BB5" w:rsidRDefault="00A67BB5">
      <w:r>
        <w:rPr>
          <w:rFonts w:hint="eastAsia"/>
        </w:rPr>
        <w:t>A4.</w:t>
      </w:r>
      <w:r w:rsidR="00246889">
        <w:rPr>
          <w:rFonts w:hint="eastAsia"/>
        </w:rPr>
        <w:t>主治医の医学的所見を聴取した上で、サービス担当者会議等を開催し、当該福祉用具貸与が必要であると考えられる場合、要介護1以下の暫定ケアプランを元に申請してください。</w:t>
      </w:r>
    </w:p>
    <w:p w:rsidR="00246889" w:rsidRDefault="00246889">
      <w:r>
        <w:rPr>
          <w:rFonts w:hint="eastAsia"/>
        </w:rPr>
        <w:t xml:space="preserve">　認定結果が要介護2以上と</w:t>
      </w:r>
      <w:r w:rsidR="000B63B5">
        <w:rPr>
          <w:rFonts w:hint="eastAsia"/>
        </w:rPr>
        <w:t>なった</w:t>
      </w:r>
      <w:r>
        <w:rPr>
          <w:rFonts w:hint="eastAsia"/>
        </w:rPr>
        <w:t>場合は、</w:t>
      </w:r>
      <w:r w:rsidR="000B63B5">
        <w:rPr>
          <w:rFonts w:hint="eastAsia"/>
        </w:rPr>
        <w:t>市からの『軽度者に対する例外給付承認結果</w:t>
      </w:r>
      <w:r>
        <w:rPr>
          <w:rFonts w:hint="eastAsia"/>
        </w:rPr>
        <w:t>通知</w:t>
      </w:r>
      <w:r w:rsidR="000B63B5">
        <w:rPr>
          <w:rFonts w:hint="eastAsia"/>
        </w:rPr>
        <w:t>書』等</w:t>
      </w:r>
      <w:r>
        <w:rPr>
          <w:rFonts w:hint="eastAsia"/>
        </w:rPr>
        <w:t>は</w:t>
      </w:r>
      <w:r w:rsidR="000B63B5">
        <w:rPr>
          <w:rFonts w:hint="eastAsia"/>
        </w:rPr>
        <w:t>発送されません。</w:t>
      </w:r>
    </w:p>
    <w:p w:rsidR="000B63B5" w:rsidRPr="00D05203" w:rsidRDefault="00D05203">
      <w:r>
        <w:rPr>
          <w:rFonts w:hint="eastAsia"/>
        </w:rPr>
        <w:t>（参考：</w:t>
      </w:r>
      <w:r w:rsidRPr="009F011A">
        <w:rPr>
          <w:rFonts w:hint="eastAsia"/>
        </w:rPr>
        <w:t>『軽度者に対する福祉用具例外給付適否判断 フロー図』</w:t>
      </w:r>
      <w:r>
        <w:rPr>
          <w:rFonts w:hint="eastAsia"/>
        </w:rPr>
        <w:t>（注意事項）②）</w:t>
      </w:r>
    </w:p>
    <w:p w:rsidR="000B63B5" w:rsidRDefault="000B63B5"/>
    <w:p w:rsidR="00BF30F6" w:rsidRDefault="00BF30F6"/>
    <w:p w:rsidR="00AE0B7D" w:rsidRPr="000232BD" w:rsidRDefault="000232BD">
      <w:pPr>
        <w:rPr>
          <w:b/>
          <w:sz w:val="22"/>
          <w:shd w:val="pct15" w:color="auto" w:fill="FFFFFF"/>
        </w:rPr>
      </w:pPr>
      <w:r w:rsidRPr="000232BD">
        <w:rPr>
          <w:rFonts w:hint="eastAsia"/>
          <w:b/>
          <w:sz w:val="22"/>
          <w:shd w:val="pct15" w:color="auto" w:fill="FFFFFF"/>
        </w:rPr>
        <w:t>《</w:t>
      </w:r>
      <w:r w:rsidR="00AE0B7D" w:rsidRPr="000232BD">
        <w:rPr>
          <w:rFonts w:hint="eastAsia"/>
          <w:b/>
          <w:sz w:val="22"/>
          <w:shd w:val="pct15" w:color="auto" w:fill="FFFFFF"/>
        </w:rPr>
        <w:t>申請書について</w:t>
      </w:r>
      <w:r w:rsidRPr="000232BD">
        <w:rPr>
          <w:rFonts w:hint="eastAsia"/>
          <w:b/>
          <w:sz w:val="22"/>
          <w:shd w:val="pct15" w:color="auto" w:fill="FFFFFF"/>
        </w:rPr>
        <w:t>》</w:t>
      </w:r>
    </w:p>
    <w:p w:rsidR="009F011A" w:rsidRDefault="009F011A">
      <w:r>
        <w:rPr>
          <w:rFonts w:hint="eastAsia"/>
          <w:b/>
          <w:noProof/>
        </w:rPr>
        <mc:AlternateContent>
          <mc:Choice Requires="wps">
            <w:drawing>
              <wp:anchor distT="0" distB="0" distL="114300" distR="114300" simplePos="0" relativeHeight="251663360" behindDoc="0" locked="0" layoutInCell="1" allowOverlap="1" wp14:anchorId="75956AE5" wp14:editId="0032D4AC">
                <wp:simplePos x="0" y="0"/>
                <wp:positionH relativeFrom="column">
                  <wp:posOffset>-91440</wp:posOffset>
                </wp:positionH>
                <wp:positionV relativeFrom="paragraph">
                  <wp:posOffset>144145</wp:posOffset>
                </wp:positionV>
                <wp:extent cx="5616000" cy="396000"/>
                <wp:effectExtent l="0" t="0" r="22860" b="23495"/>
                <wp:wrapNone/>
                <wp:docPr id="3" name="正方形/長方形 3"/>
                <wp:cNvGraphicFramePr/>
                <a:graphic xmlns:a="http://schemas.openxmlformats.org/drawingml/2006/main">
                  <a:graphicData uri="http://schemas.microsoft.com/office/word/2010/wordprocessingShape">
                    <wps:wsp>
                      <wps:cNvSpPr/>
                      <wps:spPr>
                        <a:xfrm>
                          <a:off x="0" y="0"/>
                          <a:ext cx="5616000" cy="39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EB6BD" id="正方形/長方形 3" o:spid="_x0000_s1026" style="position:absolute;left:0;text-align:left;margin-left:-7.2pt;margin-top:11.35pt;width:442.2pt;height:3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" filled="f" strokecolor="black [3213]"/>
            </w:pict>
          </mc:Fallback>
        </mc:AlternateContent>
      </w:r>
    </w:p>
    <w:p w:rsidR="00966812" w:rsidRDefault="009D7792">
      <w:r>
        <w:rPr>
          <w:rFonts w:hint="eastAsia"/>
        </w:rPr>
        <w:t>Q</w:t>
      </w:r>
      <w:r w:rsidR="000232BD">
        <w:rPr>
          <w:rFonts w:hint="eastAsia"/>
        </w:rPr>
        <w:t>4</w:t>
      </w:r>
      <w:r>
        <w:rPr>
          <w:rFonts w:hint="eastAsia"/>
        </w:rPr>
        <w:t>.</w:t>
      </w:r>
      <w:r w:rsidR="00570A15">
        <w:rPr>
          <w:rFonts w:hint="eastAsia"/>
        </w:rPr>
        <w:t>『軽度者に対する例外給付承認結果通知書』はどこに郵送されますか？</w:t>
      </w:r>
    </w:p>
    <w:p w:rsidR="009F011A" w:rsidRDefault="009F011A"/>
    <w:p w:rsidR="00570A15" w:rsidRDefault="00570A15">
      <w:r>
        <w:rPr>
          <w:rFonts w:hint="eastAsia"/>
        </w:rPr>
        <w:t>Ａ</w:t>
      </w:r>
      <w:r w:rsidR="000232BD">
        <w:rPr>
          <w:rFonts w:hint="eastAsia"/>
        </w:rPr>
        <w:t>4</w:t>
      </w:r>
      <w:r>
        <w:rPr>
          <w:rFonts w:hint="eastAsia"/>
        </w:rPr>
        <w:t>.『軽度者に対する例外給付承認申請書』の申請者に郵送します。</w:t>
      </w:r>
    </w:p>
    <w:p w:rsidR="00570A15" w:rsidRDefault="00B53B8D">
      <w:r>
        <w:rPr>
          <w:rFonts w:hint="eastAsia"/>
          <w:b/>
          <w:noProof/>
        </w:rPr>
        <mc:AlternateContent>
          <mc:Choice Requires="wps">
            <w:drawing>
              <wp:anchor distT="0" distB="0" distL="114300" distR="114300" simplePos="0" relativeHeight="251665408" behindDoc="0" locked="0" layoutInCell="1" allowOverlap="1" wp14:anchorId="75956AE5" wp14:editId="0032D4AC">
                <wp:simplePos x="0" y="0"/>
                <wp:positionH relativeFrom="column">
                  <wp:posOffset>-76200</wp:posOffset>
                </wp:positionH>
                <wp:positionV relativeFrom="paragraph">
                  <wp:posOffset>151765</wp:posOffset>
                </wp:positionV>
                <wp:extent cx="5616000" cy="396000"/>
                <wp:effectExtent l="0" t="0" r="22860" b="23495"/>
                <wp:wrapNone/>
                <wp:docPr id="4" name="正方形/長方形 4"/>
                <wp:cNvGraphicFramePr/>
                <a:graphic xmlns:a="http://schemas.openxmlformats.org/drawingml/2006/main">
                  <a:graphicData uri="http://schemas.microsoft.com/office/word/2010/wordprocessingShape">
                    <wps:wsp>
                      <wps:cNvSpPr/>
                      <wps:spPr>
                        <a:xfrm>
                          <a:off x="0" y="0"/>
                          <a:ext cx="5616000" cy="39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793A1" id="正方形/長方形 4" o:spid="_x0000_s1026" style="position:absolute;left:0;text-align:left;margin-left:-6pt;margin-top:11.95pt;width:442.2pt;height:3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" filled="f" strokecolor="black [3213]"/>
            </w:pict>
          </mc:Fallback>
        </mc:AlternateContent>
      </w:r>
    </w:p>
    <w:p w:rsidR="00570A15" w:rsidRDefault="00570A15">
      <w:r>
        <w:rPr>
          <w:rFonts w:hint="eastAsia"/>
        </w:rPr>
        <w:t>Ｑ</w:t>
      </w:r>
      <w:r w:rsidR="000232BD">
        <w:rPr>
          <w:rFonts w:hint="eastAsia"/>
        </w:rPr>
        <w:t>5</w:t>
      </w:r>
      <w:r>
        <w:rPr>
          <w:rFonts w:hint="eastAsia"/>
        </w:rPr>
        <w:t>.申請書は被保険者でないといけませんか？</w:t>
      </w:r>
    </w:p>
    <w:p w:rsidR="00B53B8D" w:rsidRDefault="00B53B8D"/>
    <w:p w:rsidR="00570A15" w:rsidRDefault="00570A15">
      <w:r>
        <w:rPr>
          <w:rFonts w:hint="eastAsia"/>
        </w:rPr>
        <w:t>Ａ</w:t>
      </w:r>
      <w:r w:rsidR="000232BD">
        <w:rPr>
          <w:rFonts w:hint="eastAsia"/>
        </w:rPr>
        <w:t>5</w:t>
      </w:r>
      <w:r>
        <w:rPr>
          <w:rFonts w:hint="eastAsia"/>
        </w:rPr>
        <w:t>.介護支援専門員の判断に委ねます。</w:t>
      </w:r>
    </w:p>
    <w:p w:rsidR="008730F6" w:rsidRDefault="00570A15" w:rsidP="00B53B8D">
      <w:r>
        <w:rPr>
          <w:rFonts w:hint="eastAsia"/>
        </w:rPr>
        <w:t>被保険者、家族、担当介護支援専門員</w:t>
      </w:r>
      <w:r w:rsidR="00B1300F">
        <w:rPr>
          <w:rFonts w:hint="eastAsia"/>
        </w:rPr>
        <w:t>でも問題ありません。</w:t>
      </w:r>
    </w:p>
    <w:p w:rsidR="00B1300F" w:rsidRDefault="00E90002">
      <w:r>
        <w:rPr>
          <w:rFonts w:hint="eastAsia"/>
          <w:b/>
          <w:noProof/>
        </w:rPr>
        <mc:AlternateContent>
          <mc:Choice Requires="wps">
            <w:drawing>
              <wp:anchor distT="0" distB="0" distL="114300" distR="114300" simplePos="0" relativeHeight="251698176" behindDoc="0" locked="0" layoutInCell="1" allowOverlap="1" wp14:anchorId="4B7A4256" wp14:editId="2C4FC731">
                <wp:simplePos x="0" y="0"/>
                <wp:positionH relativeFrom="column">
                  <wp:posOffset>-114300</wp:posOffset>
                </wp:positionH>
                <wp:positionV relativeFrom="paragraph">
                  <wp:posOffset>136525</wp:posOffset>
                </wp:positionV>
                <wp:extent cx="5616000" cy="612000"/>
                <wp:effectExtent l="0" t="0" r="22860" b="17145"/>
                <wp:wrapNone/>
                <wp:docPr id="18" name="正方形/長方形 18"/>
                <wp:cNvGraphicFramePr/>
                <a:graphic xmlns:a="http://schemas.openxmlformats.org/drawingml/2006/main">
                  <a:graphicData uri="http://schemas.microsoft.com/office/word/2010/wordprocessingShape">
                    <wps:wsp>
                      <wps:cNvSpPr/>
                      <wps:spPr>
                        <a:xfrm>
                          <a:off x="0" y="0"/>
                          <a:ext cx="5616000" cy="61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EF249" id="正方形/長方形 18" o:spid="_x0000_s1026" style="position:absolute;left:0;text-align:left;margin-left:-9pt;margin-top:10.75pt;width:442.2pt;height:48.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" filled="f" strokecolor="black [3213]"/>
            </w:pict>
          </mc:Fallback>
        </mc:AlternateContent>
      </w:r>
    </w:p>
    <w:p w:rsidR="00B1300F" w:rsidRDefault="00B1300F">
      <w:r>
        <w:rPr>
          <w:rFonts w:hint="eastAsia"/>
        </w:rPr>
        <w:t>Ｑ</w:t>
      </w:r>
      <w:r w:rsidR="000232BD">
        <w:rPr>
          <w:rFonts w:hint="eastAsia"/>
        </w:rPr>
        <w:t>6</w:t>
      </w:r>
      <w:r>
        <w:rPr>
          <w:rFonts w:hint="eastAsia"/>
        </w:rPr>
        <w:t>.</w:t>
      </w:r>
      <w:r w:rsidR="00E90002">
        <w:rPr>
          <w:rFonts w:hint="eastAsia"/>
        </w:rPr>
        <w:t>軽度者に対する例外給付承認申請内の</w:t>
      </w:r>
      <w:r>
        <w:rPr>
          <w:rFonts w:hint="eastAsia"/>
        </w:rPr>
        <w:t>「②医学的所見」の(ⅰ)～(ⅲ)について、主治医に直接記載してもらっても良いですか？</w:t>
      </w:r>
    </w:p>
    <w:p w:rsidR="00B53B8D" w:rsidRDefault="00B53B8D"/>
    <w:p w:rsidR="00B1300F" w:rsidRDefault="00B1300F" w:rsidP="00B53B8D">
      <w:r>
        <w:rPr>
          <w:rFonts w:hint="eastAsia"/>
        </w:rPr>
        <w:t>Ａ</w:t>
      </w:r>
      <w:r w:rsidR="000232BD">
        <w:rPr>
          <w:rFonts w:hint="eastAsia"/>
        </w:rPr>
        <w:t>6</w:t>
      </w:r>
      <w:r>
        <w:rPr>
          <w:rFonts w:hint="eastAsia"/>
        </w:rPr>
        <w:t>.介護支援専門員が担当者会議の要点又は主治医の医学的所見等に基づき、該当する状態像にチェックを入れてください。</w:t>
      </w:r>
    </w:p>
    <w:p w:rsidR="00B1300F" w:rsidRDefault="00B1300F" w:rsidP="00B53B8D">
      <w:pPr>
        <w:ind w:firstLineChars="100" w:firstLine="210"/>
      </w:pPr>
      <w:r>
        <w:rPr>
          <w:rFonts w:hint="eastAsia"/>
        </w:rPr>
        <w:t>また、そのように判断した</w:t>
      </w:r>
      <w:r w:rsidR="00DF0BC9">
        <w:rPr>
          <w:rFonts w:hint="eastAsia"/>
        </w:rPr>
        <w:t>根拠</w:t>
      </w:r>
      <w:r>
        <w:rPr>
          <w:rFonts w:hint="eastAsia"/>
        </w:rPr>
        <w:t>を「③上記の福祉用具貸与が必要となる要因及び理由」</w:t>
      </w:r>
      <w:r w:rsidR="00DF0BC9">
        <w:rPr>
          <w:rFonts w:hint="eastAsia"/>
        </w:rPr>
        <w:t>に記載してください。</w:t>
      </w:r>
    </w:p>
    <w:p w:rsidR="00DF0BC9" w:rsidRPr="00B1300F" w:rsidRDefault="00DF0BC9">
      <w:r>
        <w:rPr>
          <w:rFonts w:hint="eastAsia"/>
        </w:rPr>
        <w:t>（参考：『軽度者に対する例外給付承認申請に必要な書類等について</w:t>
      </w:r>
      <w:r w:rsidR="005A5B71">
        <w:rPr>
          <w:rFonts w:hint="eastAsia"/>
        </w:rPr>
        <w:t xml:space="preserve"> </w:t>
      </w:r>
      <w:r>
        <w:rPr>
          <w:rFonts w:hint="eastAsia"/>
        </w:rPr>
        <w:t>①』）</w:t>
      </w:r>
    </w:p>
    <w:p w:rsidR="00BF30F6" w:rsidRDefault="00BF30F6"/>
    <w:p w:rsidR="00BF30F6" w:rsidRDefault="00BF30F6"/>
    <w:p w:rsidR="008730F6" w:rsidRPr="000232BD" w:rsidRDefault="000232BD">
      <w:pPr>
        <w:rPr>
          <w:b/>
          <w:sz w:val="22"/>
          <w:shd w:val="pct15" w:color="auto" w:fill="FFFFFF"/>
        </w:rPr>
      </w:pPr>
      <w:r w:rsidRPr="000232BD">
        <w:rPr>
          <w:rFonts w:hint="eastAsia"/>
          <w:b/>
          <w:sz w:val="22"/>
          <w:shd w:val="pct15" w:color="auto" w:fill="FFFFFF"/>
        </w:rPr>
        <w:t>《</w:t>
      </w:r>
      <w:r w:rsidR="0044160E" w:rsidRPr="000232BD">
        <w:rPr>
          <w:rFonts w:hint="eastAsia"/>
          <w:b/>
          <w:sz w:val="22"/>
          <w:shd w:val="pct15" w:color="auto" w:fill="FFFFFF"/>
        </w:rPr>
        <w:t>主治医の医学的所見について</w:t>
      </w:r>
      <w:r w:rsidRPr="000232BD">
        <w:rPr>
          <w:rFonts w:hint="eastAsia"/>
          <w:b/>
          <w:sz w:val="22"/>
          <w:shd w:val="pct15" w:color="auto" w:fill="FFFFFF"/>
        </w:rPr>
        <w:t>》</w:t>
      </w:r>
    </w:p>
    <w:p w:rsidR="00C52522" w:rsidRDefault="00C52522">
      <w:r>
        <w:rPr>
          <w:rFonts w:hint="eastAsia"/>
          <w:b/>
          <w:noProof/>
        </w:rPr>
        <mc:AlternateContent>
          <mc:Choice Requires="wps">
            <w:drawing>
              <wp:anchor distT="0" distB="0" distL="114300" distR="114300" simplePos="0" relativeHeight="251675648" behindDoc="0" locked="0" layoutInCell="1" allowOverlap="1" wp14:anchorId="57D1B66E" wp14:editId="23506EC8">
                <wp:simplePos x="0" y="0"/>
                <wp:positionH relativeFrom="column">
                  <wp:posOffset>-106680</wp:posOffset>
                </wp:positionH>
                <wp:positionV relativeFrom="paragraph">
                  <wp:posOffset>128905</wp:posOffset>
                </wp:positionV>
                <wp:extent cx="5616000" cy="396000"/>
                <wp:effectExtent l="0" t="0" r="22860" b="23495"/>
                <wp:wrapNone/>
                <wp:docPr id="9" name="正方形/長方形 9"/>
                <wp:cNvGraphicFramePr/>
                <a:graphic xmlns:a="http://schemas.openxmlformats.org/drawingml/2006/main">
                  <a:graphicData uri="http://schemas.microsoft.com/office/word/2010/wordprocessingShape">
                    <wps:wsp>
                      <wps:cNvSpPr/>
                      <wps:spPr>
                        <a:xfrm>
                          <a:off x="0" y="0"/>
                          <a:ext cx="5616000" cy="39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BF4BC" id="正方形/長方形 9" o:spid="_x0000_s1026" style="position:absolute;left:0;text-align:left;margin-left:-8.4pt;margin-top:10.15pt;width:442.2pt;height:3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" filled="f" strokecolor="black [3213]"/>
            </w:pict>
          </mc:Fallback>
        </mc:AlternateContent>
      </w:r>
    </w:p>
    <w:p w:rsidR="0044160E" w:rsidRDefault="0044160E">
      <w:r>
        <w:rPr>
          <w:rFonts w:hint="eastAsia"/>
        </w:rPr>
        <w:t>Q</w:t>
      </w:r>
      <w:r w:rsidR="000232BD">
        <w:rPr>
          <w:rFonts w:hint="eastAsia"/>
        </w:rPr>
        <w:t>7</w:t>
      </w:r>
      <w:r>
        <w:rPr>
          <w:rFonts w:hint="eastAsia"/>
        </w:rPr>
        <w:t>.主治医に照会するための指定の様式はありますか？</w:t>
      </w:r>
    </w:p>
    <w:p w:rsidR="0044160E" w:rsidRDefault="0044160E"/>
    <w:p w:rsidR="0044160E" w:rsidRDefault="0044160E">
      <w:r>
        <w:rPr>
          <w:rFonts w:hint="eastAsia"/>
        </w:rPr>
        <w:lastRenderedPageBreak/>
        <w:t>A</w:t>
      </w:r>
      <w:r w:rsidR="000232BD">
        <w:rPr>
          <w:rFonts w:hint="eastAsia"/>
        </w:rPr>
        <w:t>7</w:t>
      </w:r>
      <w:r>
        <w:rPr>
          <w:rFonts w:hint="eastAsia"/>
        </w:rPr>
        <w:t>.指定の様式はありません。主治医による医学的な所見を明確に添付していただくよう、お願いします。</w:t>
      </w:r>
    </w:p>
    <w:p w:rsidR="0044160E" w:rsidRDefault="0044160E">
      <w:r>
        <w:rPr>
          <w:rFonts w:hint="eastAsia"/>
        </w:rPr>
        <w:t>（例：介護支援情報連絡票</w:t>
      </w:r>
      <w:r w:rsidR="00C52522">
        <w:rPr>
          <w:rFonts w:hint="eastAsia"/>
        </w:rPr>
        <w:t>・介護情報提供書を添付</w:t>
      </w:r>
      <w:r>
        <w:rPr>
          <w:rFonts w:hint="eastAsia"/>
        </w:rPr>
        <w:t>、</w:t>
      </w:r>
      <w:r w:rsidR="00C52522">
        <w:rPr>
          <w:rFonts w:hint="eastAsia"/>
        </w:rPr>
        <w:t>サービス担当者会議の要点に記載、支援経過に記載など）</w:t>
      </w:r>
    </w:p>
    <w:p w:rsidR="00C52522" w:rsidRDefault="005A5B71">
      <w:r>
        <w:rPr>
          <w:rFonts w:hint="eastAsia"/>
          <w:b/>
          <w:noProof/>
        </w:rPr>
        <mc:AlternateContent>
          <mc:Choice Requires="wps">
            <w:drawing>
              <wp:anchor distT="0" distB="0" distL="114300" distR="114300" simplePos="0" relativeHeight="251677696" behindDoc="0" locked="0" layoutInCell="1" allowOverlap="1" wp14:anchorId="57D1B66E" wp14:editId="23506EC8">
                <wp:simplePos x="0" y="0"/>
                <wp:positionH relativeFrom="column">
                  <wp:posOffset>-114300</wp:posOffset>
                </wp:positionH>
                <wp:positionV relativeFrom="paragraph">
                  <wp:posOffset>128905</wp:posOffset>
                </wp:positionV>
                <wp:extent cx="5616000" cy="396000"/>
                <wp:effectExtent l="0" t="0" r="22860" b="23495"/>
                <wp:wrapNone/>
                <wp:docPr id="10" name="正方形/長方形 10"/>
                <wp:cNvGraphicFramePr/>
                <a:graphic xmlns:a="http://schemas.openxmlformats.org/drawingml/2006/main">
                  <a:graphicData uri="http://schemas.microsoft.com/office/word/2010/wordprocessingShape">
                    <wps:wsp>
                      <wps:cNvSpPr/>
                      <wps:spPr>
                        <a:xfrm>
                          <a:off x="0" y="0"/>
                          <a:ext cx="5616000" cy="39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A0095" id="正方形/長方形 10" o:spid="_x0000_s1026" style="position:absolute;left:0;text-align:left;margin-left:-9pt;margin-top:10.15pt;width:442.2pt;height:3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" filled="f" strokecolor="black [3213]"/>
            </w:pict>
          </mc:Fallback>
        </mc:AlternateContent>
      </w:r>
    </w:p>
    <w:p w:rsidR="00C52522" w:rsidRDefault="000232BD">
      <w:r>
        <w:rPr>
          <w:rFonts w:hint="eastAsia"/>
        </w:rPr>
        <w:t>Q8</w:t>
      </w:r>
      <w:r w:rsidR="00C52522">
        <w:rPr>
          <w:rFonts w:hint="eastAsia"/>
        </w:rPr>
        <w:t>.主治医に当該福祉用具貸与の必要性について確認すれば良いですか？</w:t>
      </w:r>
    </w:p>
    <w:p w:rsidR="00C52522" w:rsidRDefault="00C52522"/>
    <w:p w:rsidR="00B40470" w:rsidRDefault="000232BD" w:rsidP="00D05203">
      <w:r>
        <w:rPr>
          <w:rFonts w:hint="eastAsia"/>
        </w:rPr>
        <w:t>A8</w:t>
      </w:r>
      <w:r w:rsidR="00C52522">
        <w:rPr>
          <w:rFonts w:hint="eastAsia"/>
        </w:rPr>
        <w:t>.主治医に福祉用具貸与の必要性について照会するべきではありません。被保険者にとって、当該福祉用具貸与の要否を判断するのは介護支援専門員です。</w:t>
      </w:r>
    </w:p>
    <w:p w:rsidR="00C52522" w:rsidRDefault="00C52522" w:rsidP="00D05203">
      <w:pPr>
        <w:ind w:firstLineChars="100" w:firstLine="210"/>
      </w:pPr>
      <w:r>
        <w:rPr>
          <w:rFonts w:hint="eastAsia"/>
        </w:rPr>
        <w:t>主治医</w:t>
      </w:r>
      <w:r w:rsidR="00D05203">
        <w:rPr>
          <w:rFonts w:hint="eastAsia"/>
        </w:rPr>
        <w:t>からは</w:t>
      </w:r>
      <w:r>
        <w:rPr>
          <w:rFonts w:hint="eastAsia"/>
        </w:rPr>
        <w:t>被保険者がどのような疾病であるか、</w:t>
      </w:r>
      <w:bookmarkStart w:id="0" w:name="_GoBack"/>
      <w:bookmarkEnd w:id="0"/>
      <w:r w:rsidR="00D05203">
        <w:rPr>
          <w:rFonts w:hint="eastAsia"/>
        </w:rPr>
        <w:t>どのような状態</w:t>
      </w:r>
      <w:r>
        <w:rPr>
          <w:rFonts w:hint="eastAsia"/>
        </w:rPr>
        <w:t>であるか</w:t>
      </w:r>
      <w:r w:rsidR="005A5B71">
        <w:rPr>
          <w:rFonts w:hint="eastAsia"/>
        </w:rPr>
        <w:t>等の医学的な所見を得てください。</w:t>
      </w:r>
    </w:p>
    <w:p w:rsidR="005A5B71" w:rsidRDefault="005A5B71" w:rsidP="005A5B71">
      <w:r>
        <w:rPr>
          <w:rFonts w:hint="eastAsia"/>
        </w:rPr>
        <w:t>（参考：介護報酬の解釈 単位数表編 Ｐ549ウ、Ｐ</w:t>
      </w:r>
      <w:r w:rsidR="00725B9E">
        <w:rPr>
          <w:rFonts w:hint="eastAsia"/>
        </w:rPr>
        <w:t>1484，1485</w:t>
      </w:r>
      <w:r>
        <w:rPr>
          <w:rFonts w:hint="eastAsia"/>
        </w:rPr>
        <w:t>ウ</w:t>
      </w:r>
    </w:p>
    <w:p w:rsidR="005A5B71" w:rsidRDefault="005A5B71" w:rsidP="005A5B71">
      <w:r>
        <w:rPr>
          <w:rFonts w:hint="eastAsia"/>
        </w:rPr>
        <w:t xml:space="preserve">　　　　『軽度者に対する例外給付承認申請に必要な書類等について ⑤』）</w:t>
      </w:r>
    </w:p>
    <w:p w:rsidR="000E7FD9" w:rsidRDefault="00A15D57" w:rsidP="005A5B71">
      <w:r>
        <w:rPr>
          <w:rFonts w:hint="eastAsia"/>
          <w:b/>
          <w:noProof/>
        </w:rPr>
        <mc:AlternateContent>
          <mc:Choice Requires="wps">
            <w:drawing>
              <wp:anchor distT="0" distB="0" distL="114300" distR="114300" simplePos="0" relativeHeight="251689984" behindDoc="0" locked="0" layoutInCell="1" allowOverlap="1" wp14:anchorId="30364801" wp14:editId="2D750A9B">
                <wp:simplePos x="0" y="0"/>
                <wp:positionH relativeFrom="column">
                  <wp:posOffset>-114300</wp:posOffset>
                </wp:positionH>
                <wp:positionV relativeFrom="paragraph">
                  <wp:posOffset>144145</wp:posOffset>
                </wp:positionV>
                <wp:extent cx="5615940" cy="838200"/>
                <wp:effectExtent l="0" t="0" r="22860" b="19050"/>
                <wp:wrapNone/>
                <wp:docPr id="16" name="正方形/長方形 16"/>
                <wp:cNvGraphicFramePr/>
                <a:graphic xmlns:a="http://schemas.openxmlformats.org/drawingml/2006/main">
                  <a:graphicData uri="http://schemas.microsoft.com/office/word/2010/wordprocessingShape">
                    <wps:wsp>
                      <wps:cNvSpPr/>
                      <wps:spPr>
                        <a:xfrm>
                          <a:off x="0" y="0"/>
                          <a:ext cx="5615940" cy="838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ACC06" id="正方形/長方形 16" o:spid="_x0000_s1026" style="position:absolute;left:0;text-align:left;margin-left:-9pt;margin-top:11.35pt;width:442.2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" filled="f" strokecolor="black [3213]"/>
            </w:pict>
          </mc:Fallback>
        </mc:AlternateContent>
      </w:r>
    </w:p>
    <w:p w:rsidR="000232BD" w:rsidRDefault="000E7FD9" w:rsidP="005A5B71">
      <w:r>
        <w:rPr>
          <w:rFonts w:hint="eastAsia"/>
        </w:rPr>
        <w:t>Q9.</w:t>
      </w:r>
      <w:r w:rsidR="00466319">
        <w:rPr>
          <w:rFonts w:hint="eastAsia"/>
        </w:rPr>
        <w:t>急遽</w:t>
      </w:r>
      <w:r w:rsidR="00E44940">
        <w:rPr>
          <w:rFonts w:hint="eastAsia"/>
        </w:rPr>
        <w:t>、</w:t>
      </w:r>
      <w:r w:rsidR="00466319">
        <w:rPr>
          <w:rFonts w:hint="eastAsia"/>
        </w:rPr>
        <w:t>福祉用具貸与</w:t>
      </w:r>
      <w:r w:rsidR="00E44940">
        <w:rPr>
          <w:rFonts w:hint="eastAsia"/>
        </w:rPr>
        <w:t>が必要であったため</w:t>
      </w:r>
      <w:r>
        <w:rPr>
          <w:rFonts w:hint="eastAsia"/>
        </w:rPr>
        <w:t>、主治医からの医学的所見の聴取が</w:t>
      </w:r>
      <w:r w:rsidR="00E44940">
        <w:rPr>
          <w:rFonts w:hint="eastAsia"/>
        </w:rPr>
        <w:t>サービス担当者会議に間に合わなかった</w:t>
      </w:r>
      <w:r>
        <w:rPr>
          <w:rFonts w:hint="eastAsia"/>
        </w:rPr>
        <w:t>。</w:t>
      </w:r>
      <w:r w:rsidR="00E44940">
        <w:rPr>
          <w:rFonts w:hint="eastAsia"/>
        </w:rPr>
        <w:t>後日、主治医の医学的所見を聴取した。この場合、通常通り軽度者に対する例外給付承認申請を行っても良いか？</w:t>
      </w:r>
    </w:p>
    <w:p w:rsidR="00E44940" w:rsidRDefault="00E44940" w:rsidP="005A5B71"/>
    <w:p w:rsidR="000E7FD9" w:rsidRPr="002E7A7A" w:rsidRDefault="00E44940" w:rsidP="005A5B71">
      <w:r>
        <w:rPr>
          <w:rFonts w:hint="eastAsia"/>
        </w:rPr>
        <w:t>Ａ.主治医の医学的所見に基づいて</w:t>
      </w:r>
      <w:r w:rsidR="002E7A7A">
        <w:rPr>
          <w:rFonts w:hint="eastAsia"/>
        </w:rPr>
        <w:t>、例外給付の対象に</w:t>
      </w:r>
      <w:r>
        <w:rPr>
          <w:rFonts w:hint="eastAsia"/>
        </w:rPr>
        <w:t>該当する</w:t>
      </w:r>
      <w:r w:rsidR="00A45CAB">
        <w:rPr>
          <w:rFonts w:hint="eastAsia"/>
        </w:rPr>
        <w:t>と</w:t>
      </w:r>
      <w:r>
        <w:rPr>
          <w:rFonts w:hint="eastAsia"/>
        </w:rPr>
        <w:t>判断され</w:t>
      </w:r>
      <w:r w:rsidR="002E7A7A">
        <w:rPr>
          <w:rFonts w:hint="eastAsia"/>
        </w:rPr>
        <w:t>た場合、当該福祉用具貸与の要否をサービス担当者会議等</w:t>
      </w:r>
      <w:r w:rsidR="00DC5F06">
        <w:rPr>
          <w:rFonts w:hint="eastAsia"/>
        </w:rPr>
        <w:t>にて協議するものです。主治医の医学的所見を聴取する前に行ったサービス担当者会議</w:t>
      </w:r>
      <w:r w:rsidR="00A15D57">
        <w:rPr>
          <w:rFonts w:hint="eastAsia"/>
        </w:rPr>
        <w:t>等</w:t>
      </w:r>
      <w:r w:rsidR="00DC5F06">
        <w:rPr>
          <w:rFonts w:hint="eastAsia"/>
        </w:rPr>
        <w:t>では、軽度者に対する福祉用具貸与を根拠付けるものとみなすことはできません。</w:t>
      </w:r>
      <w:r w:rsidR="00A15D57">
        <w:rPr>
          <w:rFonts w:hint="eastAsia"/>
        </w:rPr>
        <w:t>再度、主治医の医学的所見を元にサービス担当者会議等を開催してください。</w:t>
      </w:r>
    </w:p>
    <w:p w:rsidR="00725B9E" w:rsidRDefault="00725B9E" w:rsidP="00725B9E">
      <w:r>
        <w:rPr>
          <w:rFonts w:hint="eastAsia"/>
        </w:rPr>
        <w:t>（参考：介護報酬の解釈 単位数表編 Ｐ549ウ、Ｐ1484，1485ウ）</w:t>
      </w:r>
    </w:p>
    <w:p w:rsidR="000E7FD9" w:rsidRPr="00725B9E" w:rsidRDefault="00E251F4" w:rsidP="005A5B71">
      <w:r>
        <w:rPr>
          <w:rFonts w:hint="eastAsia"/>
          <w:b/>
          <w:noProof/>
        </w:rPr>
        <mc:AlternateContent>
          <mc:Choice Requires="wps">
            <w:drawing>
              <wp:anchor distT="0" distB="0" distL="114300" distR="114300" simplePos="0" relativeHeight="251692032" behindDoc="0" locked="0" layoutInCell="1" allowOverlap="1" wp14:anchorId="52EF3439" wp14:editId="3DB33F8E">
                <wp:simplePos x="0" y="0"/>
                <wp:positionH relativeFrom="column">
                  <wp:posOffset>-114300</wp:posOffset>
                </wp:positionH>
                <wp:positionV relativeFrom="paragraph">
                  <wp:posOffset>128905</wp:posOffset>
                </wp:positionV>
                <wp:extent cx="5616000" cy="612000"/>
                <wp:effectExtent l="0" t="0" r="22860" b="17145"/>
                <wp:wrapNone/>
                <wp:docPr id="17" name="正方形/長方形 17"/>
                <wp:cNvGraphicFramePr/>
                <a:graphic xmlns:a="http://schemas.openxmlformats.org/drawingml/2006/main">
                  <a:graphicData uri="http://schemas.microsoft.com/office/word/2010/wordprocessingShape">
                    <wps:wsp>
                      <wps:cNvSpPr/>
                      <wps:spPr>
                        <a:xfrm>
                          <a:off x="0" y="0"/>
                          <a:ext cx="5616000" cy="61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F5EC5" id="正方形/長方形 17" o:spid="_x0000_s1026" style="position:absolute;left:0;text-align:left;margin-left:-9pt;margin-top:10.15pt;width:442.2pt;height:48.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" filled="f" strokecolor="black [3213]"/>
            </w:pict>
          </mc:Fallback>
        </mc:AlternateContent>
      </w:r>
    </w:p>
    <w:p w:rsidR="00E251F4" w:rsidRDefault="000E7FD9" w:rsidP="005A5B71">
      <w:r>
        <w:rPr>
          <w:rFonts w:hint="eastAsia"/>
        </w:rPr>
        <w:t>Q9.</w:t>
      </w:r>
      <w:r w:rsidR="00D6059B">
        <w:rPr>
          <w:rFonts w:hint="eastAsia"/>
        </w:rPr>
        <w:t>主治医の医学的所見を得るために</w:t>
      </w:r>
      <w:r>
        <w:rPr>
          <w:rFonts w:hint="eastAsia"/>
        </w:rPr>
        <w:t>診断書を依頼する</w:t>
      </w:r>
      <w:r w:rsidR="00D6059B">
        <w:rPr>
          <w:rFonts w:hint="eastAsia"/>
        </w:rPr>
        <w:t>ことで</w:t>
      </w:r>
      <w:r w:rsidR="00E251F4">
        <w:rPr>
          <w:rFonts w:hint="eastAsia"/>
        </w:rPr>
        <w:t>発生する費用は</w:t>
      </w:r>
      <w:r w:rsidR="00D6059B">
        <w:rPr>
          <w:rFonts w:hint="eastAsia"/>
        </w:rPr>
        <w:t>、</w:t>
      </w:r>
      <w:r w:rsidR="00E251F4">
        <w:rPr>
          <w:rFonts w:hint="eastAsia"/>
        </w:rPr>
        <w:t>自己負担ですか？</w:t>
      </w:r>
    </w:p>
    <w:p w:rsidR="000E7FD9" w:rsidRDefault="000E7FD9" w:rsidP="005A5B71"/>
    <w:p w:rsidR="00E251F4" w:rsidRDefault="00E251F4" w:rsidP="005A5B71">
      <w:r>
        <w:rPr>
          <w:rFonts w:hint="eastAsia"/>
        </w:rPr>
        <w:t>A9.</w:t>
      </w:r>
      <w:r w:rsidR="00967CE7">
        <w:rPr>
          <w:rFonts w:hint="eastAsia"/>
        </w:rPr>
        <w:t>自己負担です。被保険者に</w:t>
      </w:r>
      <w:r w:rsidR="00921B75">
        <w:rPr>
          <w:rFonts w:hint="eastAsia"/>
        </w:rPr>
        <w:t>当該福祉用具貸与が</w:t>
      </w:r>
      <w:r w:rsidR="00967CE7">
        <w:rPr>
          <w:rFonts w:hint="eastAsia"/>
        </w:rPr>
        <w:t>例外的な給付であること、申請を行うにあたって主治医の医学的所見が必要であること、その際に</w:t>
      </w:r>
      <w:r w:rsidR="00921B75">
        <w:rPr>
          <w:rFonts w:hint="eastAsia"/>
        </w:rPr>
        <w:t>いくら</w:t>
      </w:r>
      <w:r w:rsidR="00967CE7">
        <w:rPr>
          <w:rFonts w:hint="eastAsia"/>
        </w:rPr>
        <w:t>の費用が発生することを確認した上で、主治医に診断書を作成してもらってください。</w:t>
      </w:r>
    </w:p>
    <w:p w:rsidR="00E251F4" w:rsidRDefault="00967CE7" w:rsidP="005A5B71">
      <w:r>
        <w:rPr>
          <w:rFonts w:hint="eastAsia"/>
        </w:rPr>
        <w:t xml:space="preserve">　その場合、被保険者に確認した内容、経緯等については支援経過に明確に記録し、申請時に添付してください。</w:t>
      </w:r>
    </w:p>
    <w:p w:rsidR="00E251F4" w:rsidRDefault="00967CE7" w:rsidP="005A5B71">
      <w:r>
        <w:rPr>
          <w:rFonts w:hint="eastAsia"/>
          <w:b/>
          <w:noProof/>
        </w:rPr>
        <mc:AlternateContent>
          <mc:Choice Requires="wps">
            <w:drawing>
              <wp:anchor distT="0" distB="0" distL="114300" distR="114300" simplePos="0" relativeHeight="251694080" behindDoc="0" locked="0" layoutInCell="1" allowOverlap="1" wp14:anchorId="29BF116C" wp14:editId="220C3062">
                <wp:simplePos x="0" y="0"/>
                <wp:positionH relativeFrom="column">
                  <wp:posOffset>-114300</wp:posOffset>
                </wp:positionH>
                <wp:positionV relativeFrom="paragraph">
                  <wp:posOffset>136525</wp:posOffset>
                </wp:positionV>
                <wp:extent cx="5615940" cy="611505"/>
                <wp:effectExtent l="0" t="0" r="22860" b="17145"/>
                <wp:wrapNone/>
                <wp:docPr id="14" name="正方形/長方形 14"/>
                <wp:cNvGraphicFramePr/>
                <a:graphic xmlns:a="http://schemas.openxmlformats.org/drawingml/2006/main">
                  <a:graphicData uri="http://schemas.microsoft.com/office/word/2010/wordprocessingShape">
                    <wps:wsp>
                      <wps:cNvSpPr/>
                      <wps:spPr>
                        <a:xfrm>
                          <a:off x="0" y="0"/>
                          <a:ext cx="5615940" cy="61150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9BC59" id="正方形/長方形 14" o:spid="_x0000_s1026" style="position:absolute;left:0;text-align:left;margin-left:-9pt;margin-top:10.75pt;width:442.2pt;height:4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" filled="f" strokecolor="black [3213]"/>
            </w:pict>
          </mc:Fallback>
        </mc:AlternateContent>
      </w:r>
    </w:p>
    <w:p w:rsidR="003D25A8" w:rsidRDefault="000E7FD9" w:rsidP="005A5B71">
      <w:r>
        <w:rPr>
          <w:rFonts w:hint="eastAsia"/>
        </w:rPr>
        <w:t>Q9.</w:t>
      </w:r>
      <w:r w:rsidR="003D25A8">
        <w:rPr>
          <w:rFonts w:hint="eastAsia"/>
        </w:rPr>
        <w:t>主治医から意見を聴取したいが</w:t>
      </w:r>
      <w:r w:rsidR="00E0331A">
        <w:rPr>
          <w:rFonts w:hint="eastAsia"/>
        </w:rPr>
        <w:t>直接連絡を取ることができない</w:t>
      </w:r>
      <w:r w:rsidR="00967CE7">
        <w:rPr>
          <w:rFonts w:hint="eastAsia"/>
        </w:rPr>
        <w:t>ため、</w:t>
      </w:r>
      <w:r w:rsidR="00E0331A">
        <w:rPr>
          <w:rFonts w:hint="eastAsia"/>
        </w:rPr>
        <w:t>申請に必要な書類が揃わない場合、軽度者に対する例外給付の承認はもらえないのか？</w:t>
      </w:r>
    </w:p>
    <w:p w:rsidR="00E0331A" w:rsidRDefault="00E0331A" w:rsidP="005A5B71"/>
    <w:p w:rsidR="003D25A8" w:rsidRDefault="00E251F4" w:rsidP="005A5B71">
      <w:r>
        <w:rPr>
          <w:rFonts w:hint="eastAsia"/>
        </w:rPr>
        <w:t>A9.</w:t>
      </w:r>
      <w:r w:rsidR="00E43FBD">
        <w:rPr>
          <w:rFonts w:hint="eastAsia"/>
        </w:rPr>
        <w:t>当該申請は、主治医の医学的所見に基づいて例外的に給付を認めるものです。</w:t>
      </w:r>
    </w:p>
    <w:p w:rsidR="00E43FBD" w:rsidRDefault="00E43FBD" w:rsidP="005A5B71">
      <w:r>
        <w:rPr>
          <w:rFonts w:hint="eastAsia"/>
        </w:rPr>
        <w:t xml:space="preserve">　どうしても文書や直接聴取等の方法で主治医の医学的所見を得ることが難しい場合は、病院のケースワーカー等を介して確認してください。その場合は、経緯を支援経過に明確に記録し、申請時に添付してください。</w:t>
      </w:r>
    </w:p>
    <w:p w:rsidR="005A5B71" w:rsidRDefault="005A5B71"/>
    <w:p w:rsidR="00BF30F6" w:rsidRDefault="00BF30F6"/>
    <w:p w:rsidR="000232BD" w:rsidRPr="000232BD" w:rsidRDefault="000232BD">
      <w:pPr>
        <w:rPr>
          <w:b/>
          <w:sz w:val="22"/>
          <w:shd w:val="pct15" w:color="auto" w:fill="FFFFFF"/>
        </w:rPr>
      </w:pPr>
      <w:r w:rsidRPr="000232BD">
        <w:rPr>
          <w:rFonts w:hint="eastAsia"/>
          <w:b/>
          <w:sz w:val="22"/>
          <w:shd w:val="pct15" w:color="auto" w:fill="FFFFFF"/>
        </w:rPr>
        <w:t>《</w:t>
      </w:r>
      <w:r w:rsidR="008730F6" w:rsidRPr="000232BD">
        <w:rPr>
          <w:rFonts w:hint="eastAsia"/>
          <w:b/>
          <w:sz w:val="22"/>
          <w:shd w:val="pct15" w:color="auto" w:fill="FFFFFF"/>
        </w:rPr>
        <w:t>『軽度者に対する福祉用具例外給付適否判断 フロー図』について</w:t>
      </w:r>
      <w:r w:rsidRPr="000232BD">
        <w:rPr>
          <w:rFonts w:hint="eastAsia"/>
          <w:b/>
          <w:sz w:val="22"/>
          <w:shd w:val="pct15" w:color="auto" w:fill="FFFFFF"/>
        </w:rPr>
        <w:t>》</w:t>
      </w:r>
    </w:p>
    <w:p w:rsidR="00B53B8D" w:rsidRPr="000232BD" w:rsidRDefault="00B53B8D">
      <w:pPr>
        <w:rPr>
          <w:b/>
          <w:shd w:val="pct15" w:color="auto" w:fill="FFFFFF"/>
        </w:rPr>
      </w:pPr>
      <w:r>
        <w:rPr>
          <w:rFonts w:hint="eastAsia"/>
          <w:b/>
          <w:noProof/>
        </w:rPr>
        <mc:AlternateContent>
          <mc:Choice Requires="wps">
            <w:drawing>
              <wp:anchor distT="0" distB="0" distL="114300" distR="114300" simplePos="0" relativeHeight="251669504" behindDoc="0" locked="0" layoutInCell="1" allowOverlap="1" wp14:anchorId="57D1B66E" wp14:editId="23506EC8">
                <wp:simplePos x="0" y="0"/>
                <wp:positionH relativeFrom="column">
                  <wp:posOffset>-97155</wp:posOffset>
                </wp:positionH>
                <wp:positionV relativeFrom="paragraph">
                  <wp:posOffset>156845</wp:posOffset>
                </wp:positionV>
                <wp:extent cx="5616000" cy="612000"/>
                <wp:effectExtent l="0" t="0" r="22860" b="17145"/>
                <wp:wrapNone/>
                <wp:docPr id="6" name="正方形/長方形 6"/>
                <wp:cNvGraphicFramePr/>
                <a:graphic xmlns:a="http://schemas.openxmlformats.org/drawingml/2006/main">
                  <a:graphicData uri="http://schemas.microsoft.com/office/word/2010/wordprocessingShape">
                    <wps:wsp>
                      <wps:cNvSpPr/>
                      <wps:spPr>
                        <a:xfrm>
                          <a:off x="0" y="0"/>
                          <a:ext cx="5616000" cy="61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B9185" id="正方形/長方形 6" o:spid="_x0000_s1026" style="position:absolute;left:0;text-align:left;margin-left:-7.65pt;margin-top:12.35pt;width:442.2pt;height:4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" filled="f" strokecolor="black [3213]"/>
            </w:pict>
          </mc:Fallback>
        </mc:AlternateContent>
      </w:r>
    </w:p>
    <w:p w:rsidR="008730F6" w:rsidRDefault="008730F6">
      <w:r>
        <w:rPr>
          <w:rFonts w:hint="eastAsia"/>
        </w:rPr>
        <w:t>Q</w:t>
      </w:r>
      <w:r w:rsidR="000232BD">
        <w:rPr>
          <w:rFonts w:hint="eastAsia"/>
        </w:rPr>
        <w:t>10</w:t>
      </w:r>
      <w:r>
        <w:rPr>
          <w:rFonts w:hint="eastAsia"/>
        </w:rPr>
        <w:t>.「厚生労働大臣が定める告示に該当する対象者」であると判断するのは</w:t>
      </w:r>
      <w:r w:rsidR="006F24B8">
        <w:rPr>
          <w:rFonts w:hint="eastAsia"/>
        </w:rPr>
        <w:t>介護支援専門員</w:t>
      </w:r>
      <w:r>
        <w:rPr>
          <w:rFonts w:hint="eastAsia"/>
        </w:rPr>
        <w:t>で良いか？</w:t>
      </w:r>
    </w:p>
    <w:p w:rsidR="00B53B8D" w:rsidRPr="000232BD" w:rsidRDefault="00B53B8D"/>
    <w:p w:rsidR="008730F6" w:rsidRDefault="008730F6" w:rsidP="00B53B8D">
      <w:r>
        <w:rPr>
          <w:rFonts w:hint="eastAsia"/>
        </w:rPr>
        <w:t>A</w:t>
      </w:r>
      <w:r w:rsidR="000232BD">
        <w:rPr>
          <w:rFonts w:hint="eastAsia"/>
        </w:rPr>
        <w:t>10</w:t>
      </w:r>
      <w:r>
        <w:rPr>
          <w:rFonts w:hint="eastAsia"/>
        </w:rPr>
        <w:t>.認定調査結果が『福祉用具貸与の可否判断基準』の「対象者に該当する基本調査の結果」に該当しているかを介護支援専門員が確認して、判断してください。</w:t>
      </w:r>
    </w:p>
    <w:p w:rsidR="008730F6" w:rsidRDefault="008730F6" w:rsidP="00B53B8D">
      <w:pPr>
        <w:ind w:firstLineChars="100" w:firstLine="210"/>
      </w:pPr>
      <w:r>
        <w:rPr>
          <w:rFonts w:hint="eastAsia"/>
        </w:rPr>
        <w:t>また、当該確認に用いた文書等については、サービス記録と</w:t>
      </w:r>
      <w:r w:rsidR="007133C8">
        <w:rPr>
          <w:rFonts w:hint="eastAsia"/>
        </w:rPr>
        <w:t>併せて保存してください。</w:t>
      </w:r>
    </w:p>
    <w:p w:rsidR="007133C8" w:rsidRDefault="007133C8">
      <w:r>
        <w:rPr>
          <w:rFonts w:hint="eastAsia"/>
        </w:rPr>
        <w:t>（参考：介護報酬の解釈 単位数表編 Ｐ549②</w:t>
      </w:r>
      <w:r w:rsidR="00A56D08">
        <w:rPr>
          <w:rFonts w:hint="eastAsia"/>
        </w:rPr>
        <w:t>、Ｐ1485②</w:t>
      </w:r>
      <w:r>
        <w:rPr>
          <w:rFonts w:hint="eastAsia"/>
        </w:rPr>
        <w:t>）</w:t>
      </w:r>
    </w:p>
    <w:p w:rsidR="007133C8" w:rsidRDefault="007133C8"/>
    <w:p w:rsidR="007133C8" w:rsidRDefault="005A5B71">
      <w:r>
        <w:rPr>
          <w:rFonts w:hint="eastAsia"/>
          <w:b/>
          <w:noProof/>
        </w:rPr>
        <mc:AlternateContent>
          <mc:Choice Requires="wps">
            <w:drawing>
              <wp:anchor distT="0" distB="0" distL="114300" distR="114300" simplePos="0" relativeHeight="251671552" behindDoc="0" locked="0" layoutInCell="1" allowOverlap="1" wp14:anchorId="57D1B66E" wp14:editId="23506EC8">
                <wp:simplePos x="0" y="0"/>
                <wp:positionH relativeFrom="column">
                  <wp:posOffset>-104775</wp:posOffset>
                </wp:positionH>
                <wp:positionV relativeFrom="paragraph">
                  <wp:posOffset>-94615</wp:posOffset>
                </wp:positionV>
                <wp:extent cx="5616000" cy="612000"/>
                <wp:effectExtent l="0" t="0" r="22860" b="17145"/>
                <wp:wrapNone/>
                <wp:docPr id="7" name="正方形/長方形 7"/>
                <wp:cNvGraphicFramePr/>
                <a:graphic xmlns:a="http://schemas.openxmlformats.org/drawingml/2006/main">
                  <a:graphicData uri="http://schemas.microsoft.com/office/word/2010/wordprocessingShape">
                    <wps:wsp>
                      <wps:cNvSpPr/>
                      <wps:spPr>
                        <a:xfrm>
                          <a:off x="0" y="0"/>
                          <a:ext cx="5616000" cy="61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40F1E8" id="正方形/長方形 7" o:spid="_x0000_s1026" style="position:absolute;left:0;text-align:left;margin-left:-8.25pt;margin-top:-7.45pt;width:442.2pt;height:4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" filled="f" strokecolor="black [3213]"/>
            </w:pict>
          </mc:Fallback>
        </mc:AlternateContent>
      </w:r>
      <w:r w:rsidR="007133C8">
        <w:rPr>
          <w:rFonts w:hint="eastAsia"/>
        </w:rPr>
        <w:t>Ｑ</w:t>
      </w:r>
      <w:r w:rsidR="000232BD">
        <w:rPr>
          <w:rFonts w:hint="eastAsia"/>
        </w:rPr>
        <w:t>11</w:t>
      </w:r>
      <w:r w:rsidR="007133C8">
        <w:rPr>
          <w:rFonts w:hint="eastAsia"/>
        </w:rPr>
        <w:t>.</w:t>
      </w:r>
      <w:r w:rsidR="00721DAE">
        <w:rPr>
          <w:rFonts w:hint="eastAsia"/>
        </w:rPr>
        <w:t>「厚生労働大臣が定める告示に該当する対象者」である（対象者に該当する基本調査の結果が該当している）場合、市への申請は不要なのか？</w:t>
      </w:r>
    </w:p>
    <w:p w:rsidR="00B53B8D" w:rsidRPr="000232BD" w:rsidRDefault="00B53B8D"/>
    <w:p w:rsidR="007133C8" w:rsidRDefault="007133C8" w:rsidP="00B53B8D">
      <w:r>
        <w:rPr>
          <w:rFonts w:hint="eastAsia"/>
        </w:rPr>
        <w:t>Ａ</w:t>
      </w:r>
      <w:r w:rsidR="000232BD">
        <w:rPr>
          <w:rFonts w:hint="eastAsia"/>
        </w:rPr>
        <w:t>11</w:t>
      </w:r>
      <w:r>
        <w:rPr>
          <w:rFonts w:hint="eastAsia"/>
        </w:rPr>
        <w:t>.</w:t>
      </w:r>
      <w:r w:rsidR="00A56D08">
        <w:rPr>
          <w:rFonts w:hint="eastAsia"/>
        </w:rPr>
        <w:t>上記に該当する場合は、市への申請は不要です。</w:t>
      </w:r>
    </w:p>
    <w:p w:rsidR="00A56D08" w:rsidRDefault="00A56D08" w:rsidP="00B53B8D">
      <w:pPr>
        <w:ind w:firstLineChars="100" w:firstLine="210"/>
      </w:pPr>
      <w:r>
        <w:rPr>
          <w:rFonts w:hint="eastAsia"/>
        </w:rPr>
        <w:t>なお、福祉用具貸与の可否判断基準については、介護報酬の解釈</w:t>
      </w:r>
      <w:r w:rsidR="001610D3">
        <w:rPr>
          <w:rFonts w:hint="eastAsia"/>
        </w:rPr>
        <w:t>Ｐ548～550、Ｐ1484～1486を確認してください。</w:t>
      </w:r>
    </w:p>
    <w:p w:rsidR="005A5B71" w:rsidRDefault="005A5B71" w:rsidP="005A5B71">
      <w:r>
        <w:rPr>
          <w:rFonts w:hint="eastAsia"/>
          <w:b/>
          <w:noProof/>
        </w:rPr>
        <mc:AlternateContent>
          <mc:Choice Requires="wps">
            <w:drawing>
              <wp:anchor distT="0" distB="0" distL="114300" distR="114300" simplePos="0" relativeHeight="251679744" behindDoc="0" locked="0" layoutInCell="1" allowOverlap="1" wp14:anchorId="688083AF" wp14:editId="2548B0DC">
                <wp:simplePos x="0" y="0"/>
                <wp:positionH relativeFrom="column">
                  <wp:posOffset>-106680</wp:posOffset>
                </wp:positionH>
                <wp:positionV relativeFrom="paragraph">
                  <wp:posOffset>151765</wp:posOffset>
                </wp:positionV>
                <wp:extent cx="5616000" cy="396000"/>
                <wp:effectExtent l="0" t="0" r="22860" b="23495"/>
                <wp:wrapNone/>
                <wp:docPr id="11" name="正方形/長方形 11"/>
                <wp:cNvGraphicFramePr/>
                <a:graphic xmlns:a="http://schemas.openxmlformats.org/drawingml/2006/main">
                  <a:graphicData uri="http://schemas.microsoft.com/office/word/2010/wordprocessingShape">
                    <wps:wsp>
                      <wps:cNvSpPr/>
                      <wps:spPr>
                        <a:xfrm>
                          <a:off x="0" y="0"/>
                          <a:ext cx="5616000" cy="39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F5FE2" id="正方形/長方形 11" o:spid="_x0000_s1026" style="position:absolute;left:0;text-align:left;margin-left:-8.4pt;margin-top:11.95pt;width:442.2pt;height:3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" filled="f" strokecolor="black [3213]"/>
            </w:pict>
          </mc:Fallback>
        </mc:AlternateContent>
      </w:r>
    </w:p>
    <w:p w:rsidR="005A5B71" w:rsidRDefault="000232BD" w:rsidP="005A5B71">
      <w:r>
        <w:rPr>
          <w:rFonts w:hint="eastAsia"/>
        </w:rPr>
        <w:t>Q12</w:t>
      </w:r>
      <w:r w:rsidR="005A5B71">
        <w:rPr>
          <w:rFonts w:hint="eastAsia"/>
        </w:rPr>
        <w:t>.(ア)車いす及び車いす付属品、(オ)移動用リフトについて申請は必要ですか？</w:t>
      </w:r>
    </w:p>
    <w:p w:rsidR="005A5B71" w:rsidRPr="000232BD" w:rsidRDefault="005A5B71" w:rsidP="005A5B71"/>
    <w:p w:rsidR="005A5B71" w:rsidRDefault="000232BD" w:rsidP="005A5B71">
      <w:r>
        <w:rPr>
          <w:rFonts w:hint="eastAsia"/>
        </w:rPr>
        <w:t>A12</w:t>
      </w:r>
      <w:r w:rsidR="005A5B71">
        <w:rPr>
          <w:rFonts w:hint="eastAsia"/>
        </w:rPr>
        <w:t>.</w:t>
      </w:r>
      <w:r w:rsidR="005A5B71" w:rsidRPr="005A5B71">
        <w:rPr>
          <w:rFonts w:hint="eastAsia"/>
        </w:rPr>
        <w:t xml:space="preserve"> </w:t>
      </w:r>
      <w:r w:rsidR="005A5B71">
        <w:rPr>
          <w:rFonts w:hint="eastAsia"/>
        </w:rPr>
        <w:t>(ア)、(オ)に関しては、市への申請は不要です。</w:t>
      </w:r>
    </w:p>
    <w:p w:rsidR="005A5B71" w:rsidRDefault="005A5B71" w:rsidP="005A5B71">
      <w:r>
        <w:rPr>
          <w:rFonts w:hint="eastAsia"/>
        </w:rPr>
        <w:t xml:space="preserve">　主治医の医学的所見及び適切なケアマネジメントにより当該福祉用具貸与が必要であると判断した根拠又は経緯をケアプランに記載しておいてください。</w:t>
      </w:r>
    </w:p>
    <w:p w:rsidR="00B40470" w:rsidRPr="005A5B71" w:rsidRDefault="00B40470" w:rsidP="005A5B71">
      <w:r>
        <w:rPr>
          <w:rFonts w:hint="eastAsia"/>
        </w:rPr>
        <w:t>（参考：</w:t>
      </w:r>
      <w:r w:rsidRPr="009F011A">
        <w:rPr>
          <w:rFonts w:hint="eastAsia"/>
        </w:rPr>
        <w:t>『軽度者に対する福祉用具例外給付適否判断 フロー図』</w:t>
      </w:r>
      <w:r>
        <w:rPr>
          <w:rFonts w:hint="eastAsia"/>
        </w:rPr>
        <w:t>（注意事項）⑤）</w:t>
      </w:r>
    </w:p>
    <w:p w:rsidR="005A5B71" w:rsidRDefault="00921B75" w:rsidP="005A5B71">
      <w:r>
        <w:rPr>
          <w:rFonts w:hint="eastAsia"/>
          <w:b/>
          <w:noProof/>
        </w:rPr>
        <mc:AlternateContent>
          <mc:Choice Requires="wps">
            <w:drawing>
              <wp:anchor distT="0" distB="0" distL="114300" distR="114300" simplePos="0" relativeHeight="251696128" behindDoc="0" locked="0" layoutInCell="1" allowOverlap="1" wp14:anchorId="6EF72DEF" wp14:editId="1BAA2CBA">
                <wp:simplePos x="0" y="0"/>
                <wp:positionH relativeFrom="column">
                  <wp:posOffset>-129540</wp:posOffset>
                </wp:positionH>
                <wp:positionV relativeFrom="paragraph">
                  <wp:posOffset>136525</wp:posOffset>
                </wp:positionV>
                <wp:extent cx="5616000" cy="612000"/>
                <wp:effectExtent l="0" t="0" r="22860" b="17145"/>
                <wp:wrapNone/>
                <wp:docPr id="12" name="正方形/長方形 12"/>
                <wp:cNvGraphicFramePr/>
                <a:graphic xmlns:a="http://schemas.openxmlformats.org/drawingml/2006/main">
                  <a:graphicData uri="http://schemas.microsoft.com/office/word/2010/wordprocessingShape">
                    <wps:wsp>
                      <wps:cNvSpPr/>
                      <wps:spPr>
                        <a:xfrm>
                          <a:off x="0" y="0"/>
                          <a:ext cx="5616000" cy="61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67709" id="正方形/長方形 12" o:spid="_x0000_s1026" style="position:absolute;left:0;text-align:left;margin-left:-10.2pt;margin-top:10.75pt;width:442.2pt;height:48.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" filled="f" strokecolor="black [3213]"/>
            </w:pict>
          </mc:Fallback>
        </mc:AlternateContent>
      </w:r>
    </w:p>
    <w:p w:rsidR="005A5B71" w:rsidRDefault="000232BD" w:rsidP="005A5B71">
      <w:r>
        <w:rPr>
          <w:rFonts w:hint="eastAsia"/>
        </w:rPr>
        <w:t>Q13</w:t>
      </w:r>
      <w:r w:rsidR="00B40470">
        <w:rPr>
          <w:rFonts w:hint="eastAsia"/>
        </w:rPr>
        <w:t>.</w:t>
      </w:r>
      <w:r w:rsidR="006F24B8">
        <w:rPr>
          <w:rFonts w:hint="eastAsia"/>
        </w:rPr>
        <w:t>軽度者に対する例外承認申請を行う際、</w:t>
      </w:r>
      <w:r w:rsidR="00921B75">
        <w:rPr>
          <w:rFonts w:hint="eastAsia"/>
        </w:rPr>
        <w:t>区分</w:t>
      </w:r>
      <w:r w:rsidR="00B40470">
        <w:rPr>
          <w:rFonts w:hint="eastAsia"/>
        </w:rPr>
        <w:t>変更申請は必ずしなければいけませんか？</w:t>
      </w:r>
    </w:p>
    <w:p w:rsidR="00B40470" w:rsidRPr="00921B75" w:rsidRDefault="00B40470" w:rsidP="005A5B71"/>
    <w:p w:rsidR="00B40470" w:rsidRDefault="000232BD" w:rsidP="006F24B8">
      <w:r>
        <w:rPr>
          <w:rFonts w:hint="eastAsia"/>
        </w:rPr>
        <w:t>A13</w:t>
      </w:r>
      <w:r w:rsidR="00B40470">
        <w:rPr>
          <w:rFonts w:hint="eastAsia"/>
        </w:rPr>
        <w:t>.被保険者の状態像が前回認定時から変化している場合は、</w:t>
      </w:r>
      <w:r w:rsidR="00921B75">
        <w:rPr>
          <w:rFonts w:hint="eastAsia"/>
        </w:rPr>
        <w:t>被保険者の</w:t>
      </w:r>
      <w:r w:rsidR="00B40470">
        <w:rPr>
          <w:rFonts w:hint="eastAsia"/>
        </w:rPr>
        <w:t>現在の状態を確</w:t>
      </w:r>
      <w:r w:rsidR="00B40470">
        <w:rPr>
          <w:rFonts w:hint="eastAsia"/>
        </w:rPr>
        <w:lastRenderedPageBreak/>
        <w:t>認するために、</w:t>
      </w:r>
      <w:r w:rsidR="006F24B8">
        <w:rPr>
          <w:rFonts w:hint="eastAsia"/>
        </w:rPr>
        <w:t>区分</w:t>
      </w:r>
      <w:r w:rsidR="00B40470">
        <w:rPr>
          <w:rFonts w:hint="eastAsia"/>
        </w:rPr>
        <w:t>変更申請を行ってください。</w:t>
      </w:r>
    </w:p>
    <w:p w:rsidR="0007756D" w:rsidRDefault="006F24B8" w:rsidP="0007756D">
      <w:pPr>
        <w:ind w:firstLineChars="100" w:firstLine="210"/>
      </w:pPr>
      <w:r>
        <w:rPr>
          <w:rFonts w:hint="eastAsia"/>
        </w:rPr>
        <w:t>区分</w:t>
      </w:r>
      <w:r w:rsidR="0007756D">
        <w:rPr>
          <w:rFonts w:hint="eastAsia"/>
        </w:rPr>
        <w:t>変更申請を行う場合は、福祉用具貸与前に暫定ケアプランを元に申請してください。</w:t>
      </w:r>
    </w:p>
    <w:p w:rsidR="0007756D" w:rsidRPr="0007756D" w:rsidRDefault="0007756D" w:rsidP="0007756D">
      <w:r>
        <w:rPr>
          <w:rFonts w:hint="eastAsia"/>
        </w:rPr>
        <w:t>（参考：</w:t>
      </w:r>
      <w:r w:rsidRPr="009F011A">
        <w:rPr>
          <w:rFonts w:hint="eastAsia"/>
        </w:rPr>
        <w:t>『軽度者に対する福祉用具例外給付適否判断 フロー図』</w:t>
      </w:r>
      <w:r>
        <w:rPr>
          <w:rFonts w:hint="eastAsia"/>
        </w:rPr>
        <w:t>（注意事項）②）</w:t>
      </w:r>
    </w:p>
    <w:p w:rsidR="001610D3" w:rsidRDefault="00B53B8D">
      <w:r>
        <w:rPr>
          <w:rFonts w:hint="eastAsia"/>
          <w:b/>
          <w:noProof/>
        </w:rPr>
        <mc:AlternateContent>
          <mc:Choice Requires="wps">
            <w:drawing>
              <wp:anchor distT="0" distB="0" distL="114300" distR="114300" simplePos="0" relativeHeight="251673600" behindDoc="0" locked="0" layoutInCell="1" allowOverlap="1" wp14:anchorId="57D1B66E" wp14:editId="23506EC8">
                <wp:simplePos x="0" y="0"/>
                <wp:positionH relativeFrom="column">
                  <wp:posOffset>-104775</wp:posOffset>
                </wp:positionH>
                <wp:positionV relativeFrom="paragraph">
                  <wp:posOffset>141605</wp:posOffset>
                </wp:positionV>
                <wp:extent cx="5615940" cy="838200"/>
                <wp:effectExtent l="0" t="0" r="22860" b="19050"/>
                <wp:wrapNone/>
                <wp:docPr id="8" name="正方形/長方形 8"/>
                <wp:cNvGraphicFramePr/>
                <a:graphic xmlns:a="http://schemas.openxmlformats.org/drawingml/2006/main">
                  <a:graphicData uri="http://schemas.microsoft.com/office/word/2010/wordprocessingShape">
                    <wps:wsp>
                      <wps:cNvSpPr/>
                      <wps:spPr>
                        <a:xfrm>
                          <a:off x="0" y="0"/>
                          <a:ext cx="5615940" cy="8382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91B42" id="正方形/長方形 8" o:spid="_x0000_s1026" style="position:absolute;left:0;text-align:left;margin-left:-8.25pt;margin-top:11.15pt;width:442.2pt;height: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" filled="f" strokecolor="black [3213]"/>
            </w:pict>
          </mc:Fallback>
        </mc:AlternateContent>
      </w:r>
    </w:p>
    <w:p w:rsidR="001610D3" w:rsidRDefault="001610D3">
      <w:r>
        <w:rPr>
          <w:rFonts w:hint="eastAsia"/>
        </w:rPr>
        <w:t>Ｑ</w:t>
      </w:r>
      <w:r w:rsidR="000232BD">
        <w:rPr>
          <w:rFonts w:hint="eastAsia"/>
        </w:rPr>
        <w:t>14</w:t>
      </w:r>
      <w:r>
        <w:rPr>
          <w:rFonts w:hint="eastAsia"/>
        </w:rPr>
        <w:t>.「主治医の医学的所見により例外給付の対象とすべき状態像(ⅰ)(ⅱ)(ⅲ)のいずれかに該当する」かつ「サービス担当者会議等を通じた適切なケアマネジメントにより。福祉用具貸与が必要であると考えられる」場合、市への申請は必要なのか？</w:t>
      </w:r>
    </w:p>
    <w:p w:rsidR="00B53B8D" w:rsidRDefault="00B53B8D"/>
    <w:p w:rsidR="001610D3" w:rsidRDefault="001610D3">
      <w:r>
        <w:rPr>
          <w:rFonts w:hint="eastAsia"/>
        </w:rPr>
        <w:t>Ａ</w:t>
      </w:r>
      <w:r w:rsidR="005A5B71">
        <w:rPr>
          <w:rFonts w:hint="eastAsia"/>
        </w:rPr>
        <w:t>1</w:t>
      </w:r>
      <w:r w:rsidR="000232BD">
        <w:rPr>
          <w:rFonts w:hint="eastAsia"/>
        </w:rPr>
        <w:t>4</w:t>
      </w:r>
      <w:r>
        <w:rPr>
          <w:rFonts w:hint="eastAsia"/>
        </w:rPr>
        <w:t>.上記に該当する場合のみ、市への申請が必要です。</w:t>
      </w:r>
    </w:p>
    <w:p w:rsidR="001610D3" w:rsidRDefault="001610D3">
      <w:r>
        <w:rPr>
          <w:rFonts w:hint="eastAsia"/>
        </w:rPr>
        <w:t>『軽度者に対する例外給付承認申請に必要な書類等について』を必ず確認し、必要書類及び</w:t>
      </w:r>
      <w:r w:rsidR="007076D1">
        <w:rPr>
          <w:rFonts w:hint="eastAsia"/>
        </w:rPr>
        <w:t>手順等を確認した上で、福祉用具貸与開始日前までに申請してください。</w:t>
      </w:r>
    </w:p>
    <w:p w:rsidR="00CD7933" w:rsidRDefault="00CD7933" w:rsidP="0044160E">
      <w:pPr>
        <w:ind w:firstLineChars="100" w:firstLine="210"/>
      </w:pPr>
      <w:r>
        <w:rPr>
          <w:rFonts w:hint="eastAsia"/>
        </w:rPr>
        <w:t>また、急遽福祉用具貸与と位置づけた場合は、その旨を詳しく申請書（別添でも可）に記載してください。</w:t>
      </w:r>
    </w:p>
    <w:p w:rsidR="00B40470" w:rsidRDefault="00B40470" w:rsidP="00B40470"/>
    <w:p w:rsidR="00B40470" w:rsidRPr="00B40470" w:rsidRDefault="00B40470" w:rsidP="00B40470"/>
    <w:sectPr w:rsidR="00B40470" w:rsidRPr="00B4047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BD" w:rsidRDefault="000232BD" w:rsidP="000232BD">
      <w:r>
        <w:separator/>
      </w:r>
    </w:p>
  </w:endnote>
  <w:endnote w:type="continuationSeparator" w:id="0">
    <w:p w:rsidR="000232BD" w:rsidRDefault="000232BD" w:rsidP="0002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BD" w:rsidRDefault="000232BD" w:rsidP="000232BD">
      <w:r>
        <w:separator/>
      </w:r>
    </w:p>
  </w:footnote>
  <w:footnote w:type="continuationSeparator" w:id="0">
    <w:p w:rsidR="000232BD" w:rsidRDefault="000232BD" w:rsidP="000232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ED"/>
    <w:rsid w:val="000232BD"/>
    <w:rsid w:val="0007756D"/>
    <w:rsid w:val="000B63B5"/>
    <w:rsid w:val="000E7FD9"/>
    <w:rsid w:val="001610D3"/>
    <w:rsid w:val="00246889"/>
    <w:rsid w:val="002E7A7A"/>
    <w:rsid w:val="003C0E54"/>
    <w:rsid w:val="003D25A8"/>
    <w:rsid w:val="0044160E"/>
    <w:rsid w:val="00466319"/>
    <w:rsid w:val="005206ED"/>
    <w:rsid w:val="00570A15"/>
    <w:rsid w:val="005A5B71"/>
    <w:rsid w:val="006A3BCB"/>
    <w:rsid w:val="006E3F6A"/>
    <w:rsid w:val="006F24B8"/>
    <w:rsid w:val="007076D1"/>
    <w:rsid w:val="007133C8"/>
    <w:rsid w:val="00721DAE"/>
    <w:rsid w:val="00725B9E"/>
    <w:rsid w:val="0077074D"/>
    <w:rsid w:val="008730F6"/>
    <w:rsid w:val="00915EB5"/>
    <w:rsid w:val="00921B75"/>
    <w:rsid w:val="00966812"/>
    <w:rsid w:val="00967CE7"/>
    <w:rsid w:val="009D7792"/>
    <w:rsid w:val="009F011A"/>
    <w:rsid w:val="00A15D57"/>
    <w:rsid w:val="00A45CAB"/>
    <w:rsid w:val="00A56D08"/>
    <w:rsid w:val="00A67BB5"/>
    <w:rsid w:val="00AE0B7D"/>
    <w:rsid w:val="00B1300F"/>
    <w:rsid w:val="00B40470"/>
    <w:rsid w:val="00B53B8D"/>
    <w:rsid w:val="00BF30F6"/>
    <w:rsid w:val="00C52522"/>
    <w:rsid w:val="00CD7933"/>
    <w:rsid w:val="00D05203"/>
    <w:rsid w:val="00D6059B"/>
    <w:rsid w:val="00DC5F06"/>
    <w:rsid w:val="00DF0BC9"/>
    <w:rsid w:val="00E0331A"/>
    <w:rsid w:val="00E251F4"/>
    <w:rsid w:val="00E43FBD"/>
    <w:rsid w:val="00E44940"/>
    <w:rsid w:val="00E9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8372D"/>
  <w15:chartTrackingRefBased/>
  <w15:docId w15:val="{A24463B4-338E-4F80-A50B-E3BE0789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B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32BD"/>
    <w:pPr>
      <w:tabs>
        <w:tab w:val="center" w:pos="4252"/>
        <w:tab w:val="right" w:pos="8504"/>
      </w:tabs>
      <w:snapToGrid w:val="0"/>
    </w:pPr>
  </w:style>
  <w:style w:type="character" w:customStyle="1" w:styleId="a4">
    <w:name w:val="ヘッダー (文字)"/>
    <w:basedOn w:val="a0"/>
    <w:link w:val="a3"/>
    <w:uiPriority w:val="99"/>
    <w:rsid w:val="000232BD"/>
  </w:style>
  <w:style w:type="paragraph" w:styleId="a5">
    <w:name w:val="footer"/>
    <w:basedOn w:val="a"/>
    <w:link w:val="a6"/>
    <w:uiPriority w:val="99"/>
    <w:unhideWhenUsed/>
    <w:rsid w:val="000232BD"/>
    <w:pPr>
      <w:tabs>
        <w:tab w:val="center" w:pos="4252"/>
        <w:tab w:val="right" w:pos="8504"/>
      </w:tabs>
      <w:snapToGrid w:val="0"/>
    </w:pPr>
  </w:style>
  <w:style w:type="character" w:customStyle="1" w:styleId="a6">
    <w:name w:val="フッター (文字)"/>
    <w:basedOn w:val="a0"/>
    <w:link w:val="a5"/>
    <w:uiPriority w:val="99"/>
    <w:rsid w:val="000232BD"/>
  </w:style>
  <w:style w:type="paragraph" w:styleId="a7">
    <w:name w:val="Balloon Text"/>
    <w:basedOn w:val="a"/>
    <w:link w:val="a8"/>
    <w:uiPriority w:val="99"/>
    <w:semiHidden/>
    <w:unhideWhenUsed/>
    <w:rsid w:val="0077074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707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D0E0-5846-4117-8795-70D13BB2C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5</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彩乃_福祉部 高齢介護課</dc:creator>
  <cp:keywords/>
  <dc:description/>
  <cp:lastModifiedBy>磯部　彩乃_福祉部 高齢介護課</cp:lastModifiedBy>
  <cp:revision>11</cp:revision>
  <cp:lastPrinted>2023-03-17T06:22:00Z</cp:lastPrinted>
  <dcterms:created xsi:type="dcterms:W3CDTF">2023-03-14T06:58:00Z</dcterms:created>
  <dcterms:modified xsi:type="dcterms:W3CDTF">2023-03-22T07:49:00Z</dcterms:modified>
</cp:coreProperties>
</file>